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C7F" w:rsidRPr="00765C7F" w:rsidRDefault="00765C7F" w:rsidP="0036287E">
      <w:pPr>
        <w:shd w:val="clear" w:color="auto" w:fill="FFFFFF"/>
        <w:spacing w:before="240" w:after="75" w:line="288" w:lineRule="atLeast"/>
        <w:jc w:val="both"/>
        <w:outlineLvl w:val="2"/>
        <w:rPr>
          <w:rFonts w:ascii="Times New Roman" w:eastAsia="Times New Roman" w:hAnsi="Times New Roman" w:cs="Times New Roman"/>
          <w:b/>
          <w:color w:val="006FB7"/>
          <w:sz w:val="96"/>
          <w:szCs w:val="96"/>
          <w:lang w:eastAsia="pl-PL"/>
        </w:rPr>
      </w:pPr>
      <w:r w:rsidRPr="00765C7F">
        <w:rPr>
          <w:rFonts w:ascii="Times New Roman" w:eastAsia="Times New Roman" w:hAnsi="Times New Roman" w:cs="Times New Roman"/>
          <w:b/>
          <w:color w:val="006FB7"/>
          <w:sz w:val="96"/>
          <w:szCs w:val="96"/>
          <w:lang w:eastAsia="pl-PL"/>
        </w:rPr>
        <w:t>Szybki PIT</w:t>
      </w:r>
    </w:p>
    <w:p w:rsidR="00765C7F" w:rsidRPr="0038483B" w:rsidRDefault="0036287E" w:rsidP="00765C7F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C9CACC"/>
          <w:sz w:val="96"/>
          <w:szCs w:val="96"/>
          <w:lang w:eastAsia="pl-PL"/>
        </w:rPr>
      </w:pPr>
      <w:r>
        <w:rPr>
          <w:rFonts w:ascii="Arial" w:eastAsia="Times New Roman" w:hAnsi="Arial" w:cs="Arial"/>
          <w:noProof/>
          <w:color w:val="C9CACC"/>
          <w:sz w:val="96"/>
          <w:szCs w:val="96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113665</wp:posOffset>
            </wp:positionV>
            <wp:extent cx="2466975" cy="1133475"/>
            <wp:effectExtent l="19050" t="0" r="9525" b="0"/>
            <wp:wrapSquare wrapText="bothSides"/>
            <wp:docPr id="8" name="Obraz 1" descr="klawiatura z klawiszem szybki pit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lawiatura z klawiszem szybki pit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5C7F" w:rsidRPr="00D52962" w:rsidRDefault="00765C7F" w:rsidP="00765C7F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464646"/>
          <w:sz w:val="15"/>
          <w:szCs w:val="15"/>
          <w:lang w:eastAsia="pl-PL"/>
        </w:rPr>
      </w:pPr>
      <w:r w:rsidRPr="00D52962">
        <w:rPr>
          <w:rFonts w:ascii="Arial" w:eastAsia="Times New Roman" w:hAnsi="Arial" w:cs="Arial"/>
          <w:color w:val="C9CACC"/>
          <w:sz w:val="17"/>
          <w:szCs w:val="17"/>
          <w:lang w:eastAsia="pl-PL"/>
        </w:rPr>
        <w:t>Źródło: Ministerstwo Finansów</w:t>
      </w:r>
      <w:r w:rsidRPr="00D52962">
        <w:rPr>
          <w:rFonts w:ascii="Arial" w:eastAsia="Times New Roman" w:hAnsi="Arial" w:cs="Arial"/>
          <w:color w:val="464646"/>
          <w:sz w:val="15"/>
          <w:szCs w:val="15"/>
          <w:lang w:eastAsia="pl-PL"/>
        </w:rPr>
        <w:t xml:space="preserve"> </w:t>
      </w:r>
    </w:p>
    <w:p w:rsidR="00765C7F" w:rsidRDefault="00765C7F"/>
    <w:p w:rsidR="0036287E" w:rsidRDefault="0036287E">
      <w:pPr>
        <w:rPr>
          <w:rFonts w:ascii="Times New Roman" w:hAnsi="Times New Roman" w:cs="Times New Roman"/>
          <w:b/>
          <w:sz w:val="56"/>
          <w:szCs w:val="56"/>
        </w:rPr>
      </w:pPr>
    </w:p>
    <w:p w:rsidR="00765C7F" w:rsidRPr="00132CB1" w:rsidRDefault="00132CB1">
      <w:pPr>
        <w:rPr>
          <w:rFonts w:ascii="Times New Roman" w:hAnsi="Times New Roman" w:cs="Times New Roman"/>
          <w:b/>
          <w:sz w:val="56"/>
          <w:szCs w:val="56"/>
        </w:rPr>
      </w:pPr>
      <w:r w:rsidRPr="00132CB1">
        <w:rPr>
          <w:rFonts w:ascii="Times New Roman" w:hAnsi="Times New Roman" w:cs="Times New Roman"/>
          <w:b/>
          <w:sz w:val="56"/>
          <w:szCs w:val="56"/>
        </w:rPr>
        <w:t>Im szybciej wypełnisz PIT,  tym szybciej dostaniesz zwrot podatku.</w:t>
      </w:r>
    </w:p>
    <w:p w:rsidR="00132CB1" w:rsidRDefault="00132CB1">
      <w:pPr>
        <w:rPr>
          <w:rFonts w:ascii="Times New Roman" w:hAnsi="Times New Roman" w:cs="Times New Roman"/>
          <w:b/>
          <w:sz w:val="44"/>
          <w:szCs w:val="44"/>
        </w:rPr>
      </w:pPr>
    </w:p>
    <w:p w:rsidR="00765C7F" w:rsidRDefault="00765C7F">
      <w:pPr>
        <w:rPr>
          <w:rFonts w:ascii="Times New Roman" w:hAnsi="Times New Roman" w:cs="Times New Roman"/>
          <w:b/>
          <w:sz w:val="40"/>
          <w:szCs w:val="40"/>
        </w:rPr>
      </w:pPr>
      <w:r w:rsidRPr="00765C7F">
        <w:rPr>
          <w:rFonts w:ascii="Times New Roman" w:hAnsi="Times New Roman" w:cs="Times New Roman"/>
          <w:b/>
          <w:sz w:val="44"/>
          <w:szCs w:val="44"/>
        </w:rPr>
        <w:t>Zapraszamy do korzystania ze stron www: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765C7F" w:rsidRPr="00132CB1" w:rsidRDefault="00084275">
      <w:pPr>
        <w:rPr>
          <w:rFonts w:ascii="Times New Roman" w:hAnsi="Times New Roman" w:cs="Times New Roman"/>
          <w:b/>
          <w:color w:val="4F81BD" w:themeColor="accent1"/>
          <w:sz w:val="56"/>
          <w:szCs w:val="56"/>
        </w:rPr>
      </w:pPr>
      <w:hyperlink r:id="rId8" w:history="1">
        <w:r w:rsidR="00765C7F" w:rsidRPr="00132CB1">
          <w:rPr>
            <w:rStyle w:val="Hipercze"/>
            <w:rFonts w:ascii="Times New Roman" w:hAnsi="Times New Roman" w:cs="Times New Roman"/>
            <w:b/>
            <w:color w:val="4F81BD" w:themeColor="accent1"/>
            <w:sz w:val="56"/>
            <w:szCs w:val="56"/>
            <w:u w:val="none"/>
          </w:rPr>
          <w:t>www.portal.podatkowy.mf.gov.pl</w:t>
        </w:r>
      </w:hyperlink>
      <w:r w:rsidR="00765C7F" w:rsidRPr="00132CB1">
        <w:rPr>
          <w:rFonts w:ascii="Times New Roman" w:hAnsi="Times New Roman" w:cs="Times New Roman"/>
          <w:b/>
          <w:color w:val="4F81BD" w:themeColor="accent1"/>
          <w:sz w:val="56"/>
          <w:szCs w:val="56"/>
        </w:rPr>
        <w:t xml:space="preserve"> </w:t>
      </w:r>
    </w:p>
    <w:p w:rsidR="00765C7F" w:rsidRPr="00132CB1" w:rsidRDefault="00765C7F">
      <w:pPr>
        <w:rPr>
          <w:rFonts w:ascii="Times New Roman" w:hAnsi="Times New Roman" w:cs="Times New Roman"/>
          <w:b/>
          <w:color w:val="4F81BD" w:themeColor="accent1"/>
          <w:sz w:val="56"/>
          <w:szCs w:val="56"/>
        </w:rPr>
      </w:pPr>
      <w:r w:rsidRPr="00132CB1">
        <w:rPr>
          <w:rFonts w:ascii="Times New Roman" w:hAnsi="Times New Roman" w:cs="Times New Roman"/>
          <w:b/>
          <w:color w:val="4F81BD" w:themeColor="accent1"/>
          <w:sz w:val="56"/>
          <w:szCs w:val="56"/>
        </w:rPr>
        <w:t xml:space="preserve"> </w:t>
      </w:r>
      <w:hyperlink r:id="rId9" w:history="1">
        <w:r w:rsidR="004A07DE" w:rsidRPr="00132CB1">
          <w:rPr>
            <w:rStyle w:val="Hipercze"/>
            <w:rFonts w:ascii="Times New Roman" w:hAnsi="Times New Roman" w:cs="Times New Roman"/>
            <w:b/>
            <w:color w:val="4F81BD" w:themeColor="accent1"/>
            <w:sz w:val="56"/>
            <w:szCs w:val="56"/>
            <w:u w:val="none"/>
          </w:rPr>
          <w:t>www.szybkiPIT.pl</w:t>
        </w:r>
      </w:hyperlink>
    </w:p>
    <w:p w:rsidR="004A07DE" w:rsidRPr="00765C7F" w:rsidRDefault="004A07DE">
      <w:pPr>
        <w:rPr>
          <w:rFonts w:ascii="Times New Roman" w:hAnsi="Times New Roman" w:cs="Times New Roman"/>
          <w:b/>
          <w:color w:val="0070C0"/>
          <w:sz w:val="56"/>
          <w:szCs w:val="56"/>
        </w:rPr>
      </w:pPr>
    </w:p>
    <w:sectPr w:rsidR="004A07DE" w:rsidRPr="00765C7F" w:rsidSect="00765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4CC" w:rsidRDefault="007904CC" w:rsidP="00765C7F">
      <w:pPr>
        <w:spacing w:after="0" w:line="240" w:lineRule="auto"/>
      </w:pPr>
      <w:r>
        <w:separator/>
      </w:r>
    </w:p>
  </w:endnote>
  <w:endnote w:type="continuationSeparator" w:id="0">
    <w:p w:rsidR="007904CC" w:rsidRDefault="007904CC" w:rsidP="0076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4CC" w:rsidRDefault="007904CC" w:rsidP="00765C7F">
      <w:pPr>
        <w:spacing w:after="0" w:line="240" w:lineRule="auto"/>
      </w:pPr>
      <w:r>
        <w:separator/>
      </w:r>
    </w:p>
  </w:footnote>
  <w:footnote w:type="continuationSeparator" w:id="0">
    <w:p w:rsidR="007904CC" w:rsidRDefault="007904CC" w:rsidP="00765C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765C7F"/>
    <w:rsid w:val="00084275"/>
    <w:rsid w:val="000F1CE8"/>
    <w:rsid w:val="00132CB1"/>
    <w:rsid w:val="002032D3"/>
    <w:rsid w:val="0036287E"/>
    <w:rsid w:val="004A07DE"/>
    <w:rsid w:val="004C79B6"/>
    <w:rsid w:val="0062272F"/>
    <w:rsid w:val="00765C7F"/>
    <w:rsid w:val="007904CC"/>
    <w:rsid w:val="00AF63F2"/>
    <w:rsid w:val="00D52394"/>
    <w:rsid w:val="00E83C46"/>
    <w:rsid w:val="00F81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C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5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C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765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5C7F"/>
  </w:style>
  <w:style w:type="paragraph" w:styleId="Stopka">
    <w:name w:val="footer"/>
    <w:basedOn w:val="Normalny"/>
    <w:link w:val="StopkaZnak"/>
    <w:uiPriority w:val="99"/>
    <w:semiHidden/>
    <w:unhideWhenUsed/>
    <w:rsid w:val="00765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5C7F"/>
  </w:style>
  <w:style w:type="character" w:styleId="Hipercze">
    <w:name w:val="Hyperlink"/>
    <w:basedOn w:val="Domylnaczcionkaakapitu"/>
    <w:uiPriority w:val="99"/>
    <w:unhideWhenUsed/>
    <w:rsid w:val="00765C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PODATKOWY.MF.GOV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towice.apodatkowa.gov.pl/image/journal/article?img_id=6773962&amp;t=148819285735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zybkiPI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K-137</dc:creator>
  <cp:lastModifiedBy>EICH</cp:lastModifiedBy>
  <cp:revision>2</cp:revision>
  <dcterms:created xsi:type="dcterms:W3CDTF">2017-03-09T07:13:00Z</dcterms:created>
  <dcterms:modified xsi:type="dcterms:W3CDTF">2017-03-09T07:13:00Z</dcterms:modified>
</cp:coreProperties>
</file>