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FBDEF" w14:textId="125DA95E" w:rsidR="008B3946" w:rsidRDefault="003E4EEB" w:rsidP="003E4EE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Herby, </w:t>
      </w:r>
      <w:r w:rsidR="00186610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 xml:space="preserve">07.01.2020r. </w:t>
      </w:r>
    </w:p>
    <w:p w14:paraId="1EFD57B1" w14:textId="77777777" w:rsidR="003E4EEB" w:rsidRDefault="003E4EEB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768B34" w14:textId="08401F4C" w:rsidR="008B3946" w:rsidRPr="008B3946" w:rsidRDefault="008B3946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946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12664CF5" w14:textId="64498C03" w:rsidR="008B3946" w:rsidRPr="008B3946" w:rsidRDefault="008B3946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3946">
        <w:rPr>
          <w:rFonts w:ascii="Times New Roman" w:hAnsi="Times New Roman" w:cs="Times New Roman"/>
          <w:b/>
          <w:bCs/>
          <w:sz w:val="24"/>
          <w:szCs w:val="24"/>
        </w:rPr>
        <w:t>PUNKTU SELEKTYWNEGO ZBIERANIA ODPADÓW KOMUNALNYCH (PSZOK) W HERBACH</w:t>
      </w:r>
    </w:p>
    <w:p w14:paraId="748D2AB9" w14:textId="66AD0107" w:rsidR="008B3946" w:rsidRDefault="008B3946" w:rsidP="008B39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0D5345" w14:textId="3B139009" w:rsidR="008B3946" w:rsidRDefault="008B3946" w:rsidP="008B394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8897265" w14:textId="1BAB34BE" w:rsidR="008B3946" w:rsidRPr="00B91E09" w:rsidRDefault="008B3946" w:rsidP="008B394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E09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12131FDD" w14:textId="1C69ABD8" w:rsidR="008B3946" w:rsidRDefault="008B3946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określa szczegółowe zasady funkcjonowania i przyjmowania odpadów komunalnych przez Punkt Selektywnej Zbiórki Odpadów Komunalnych</w:t>
      </w:r>
      <w:r w:rsidR="00B91E09">
        <w:rPr>
          <w:rFonts w:ascii="Times New Roman" w:hAnsi="Times New Roman" w:cs="Times New Roman"/>
          <w:sz w:val="24"/>
          <w:szCs w:val="24"/>
        </w:rPr>
        <w:t>, zwanym dalej „PSZOK” na terenie Gminy Herby.</w:t>
      </w:r>
    </w:p>
    <w:p w14:paraId="1CF24ACC" w14:textId="256E06C2" w:rsidR="00B91E09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Wjazd na teren PSZOK oznacza akceptację niniejszego Regulaminu.</w:t>
      </w:r>
    </w:p>
    <w:p w14:paraId="0905F6A7" w14:textId="3CF03FE7" w:rsidR="00B91E09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PSZOK przyjmowane są selektywnie zbierane odpady komunalne pochodzące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gospodarstw domowych zlokalizowanych na terenie Gminy Herby.</w:t>
      </w:r>
    </w:p>
    <w:p w14:paraId="1877E22C" w14:textId="37F07754" w:rsidR="00B91E09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są przyjmowane od mieszkańców gminy bezpłatnie, jeżeli mieszkaniec reguluje opłaty za gospodarowanie odpadami komunalnymi na terenie Gminy Herby.</w:t>
      </w:r>
    </w:p>
    <w:p w14:paraId="1F1EA2AA" w14:textId="7180F886" w:rsidR="00B91E09" w:rsidRDefault="00B91E09" w:rsidP="008B3946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Dostarczane do PSZOK odpady należy umieszczać na terenie punktu w specjalnie do tego celu przeznaczonych, odpowiednio oznakowanych kontenerach, pojemnikach, magazynach bądź w wyznaczonych miejscach.</w:t>
      </w:r>
    </w:p>
    <w:p w14:paraId="644F9C68" w14:textId="238D42A1" w:rsidR="00B91E09" w:rsidRDefault="00B91E09" w:rsidP="00B91E09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korzystające z PSZOK zobowiązane są do bezwzględnego przestrzegania regulaminu, zasad bhp i ppoż</w:t>
      </w:r>
      <w:r w:rsidR="00817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oraz poleceń pracownika PSZOK.</w:t>
      </w:r>
    </w:p>
    <w:p w14:paraId="41FC78C8" w14:textId="6FC1D926" w:rsidR="00B91E09" w:rsidRPr="008242C9" w:rsidRDefault="00B91E09" w:rsidP="008242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C9">
        <w:rPr>
          <w:rFonts w:ascii="Times New Roman" w:hAnsi="Times New Roman" w:cs="Times New Roman"/>
          <w:sz w:val="24"/>
          <w:szCs w:val="24"/>
        </w:rPr>
        <w:t>§ 2</w:t>
      </w:r>
    </w:p>
    <w:p w14:paraId="0DB263C1" w14:textId="6F57F00C" w:rsidR="00B91E09" w:rsidRPr="00B91E09" w:rsidRDefault="00B91E09" w:rsidP="008242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1E09">
        <w:rPr>
          <w:rFonts w:ascii="Times New Roman" w:hAnsi="Times New Roman" w:cs="Times New Roman"/>
          <w:b/>
          <w:bCs/>
          <w:sz w:val="24"/>
          <w:szCs w:val="24"/>
        </w:rPr>
        <w:t>Działalność PSZOK</w:t>
      </w:r>
    </w:p>
    <w:p w14:paraId="1BA0F3B9" w14:textId="5E8E374B" w:rsidR="00B91E09" w:rsidRDefault="00B91E09" w:rsidP="005168D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Operatorem PSZOK jest Urząd Gminy Herby</w:t>
      </w:r>
      <w:r w:rsidR="008242C9">
        <w:rPr>
          <w:rFonts w:ascii="Times New Roman" w:hAnsi="Times New Roman" w:cs="Times New Roman"/>
          <w:sz w:val="24"/>
          <w:szCs w:val="24"/>
        </w:rPr>
        <w:t xml:space="preserve"> 42-284, ul. Lubliniecka 33.</w:t>
      </w:r>
    </w:p>
    <w:p w14:paraId="10EC22A6" w14:textId="507A0DA2" w:rsidR="008242C9" w:rsidRDefault="008242C9" w:rsidP="005168D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PSZOK zlokalizowany jest na terenie oczyszczalni ścieków w Herbach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ul. E. Orzeszkowej 8.</w:t>
      </w:r>
    </w:p>
    <w:p w14:paraId="0ECBB1D0" w14:textId="21A59C9D" w:rsidR="008242C9" w:rsidRPr="00B91E09" w:rsidRDefault="008242C9" w:rsidP="005168D6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PSZOK czynny jest od poniedziałku do piątku w godzinach 8:00 do 14:00 oraz w innych godzinach lub dniach po telefonicznym umówieniu się z pracownikiem PSZOK</w:t>
      </w:r>
      <w:r w:rsidR="00C77C34">
        <w:rPr>
          <w:rFonts w:ascii="Times New Roman" w:hAnsi="Times New Roman" w:cs="Times New Roman"/>
          <w:sz w:val="24"/>
          <w:szCs w:val="24"/>
        </w:rPr>
        <w:t>, za wyjątkiem świąt i dni ustawowo wolnych od pracy.</w:t>
      </w:r>
    </w:p>
    <w:p w14:paraId="00ECCC4F" w14:textId="03127FEB" w:rsidR="008242C9" w:rsidRPr="008242C9" w:rsidRDefault="008242C9" w:rsidP="008242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2C9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176695B2" w14:textId="63A87BAF" w:rsidR="008242C9" w:rsidRPr="008242C9" w:rsidRDefault="008242C9" w:rsidP="008242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42C9">
        <w:rPr>
          <w:rFonts w:ascii="Times New Roman" w:hAnsi="Times New Roman" w:cs="Times New Roman"/>
          <w:b/>
          <w:bCs/>
          <w:sz w:val="24"/>
          <w:szCs w:val="24"/>
        </w:rPr>
        <w:t>Zasady funkcjonowania PSZOK</w:t>
      </w:r>
    </w:p>
    <w:p w14:paraId="519DDF56" w14:textId="1D3B08FA" w:rsidR="008242C9" w:rsidRDefault="008242C9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Mieszkańcy zapewniają transport odpadów komunalnych do PSZOK we własnym zakresie i na własny koszt</w:t>
      </w:r>
      <w:r w:rsidR="005363FC">
        <w:rPr>
          <w:rFonts w:ascii="Times New Roman" w:hAnsi="Times New Roman" w:cs="Times New Roman"/>
          <w:sz w:val="24"/>
          <w:szCs w:val="24"/>
        </w:rPr>
        <w:t>.</w:t>
      </w:r>
    </w:p>
    <w:p w14:paraId="7CD41AD6" w14:textId="368DD80F" w:rsidR="005363FC" w:rsidRDefault="005363FC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Wjazd na teren PSZOK odbywa się za wiedzą i zgod</w:t>
      </w:r>
      <w:r w:rsidR="00DD30F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pracownika PSZOK, a każdorazowe przyjęcie odpadów do PSZOK potwierdzane jest zapisem w zeszycie jako przyjęcie odpadów.</w:t>
      </w:r>
    </w:p>
    <w:p w14:paraId="4A7ABACA" w14:textId="56C47F79" w:rsidR="005363FC" w:rsidRDefault="005363FC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zawiera datę przyjęcia odpadu, rodzaj odpadu, dane właściciela nieruchomości zdającego odpady: imię i nazwisko, adres zamieszkania.</w:t>
      </w:r>
    </w:p>
    <w:p w14:paraId="4B5B3C2B" w14:textId="0811FC68" w:rsidR="005363FC" w:rsidRDefault="005363FC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dostarczająca odpady jest zobowiązana na żądanie pracownika PSZOK otworzyć worek, w którym zgromadzone zostały odpady komunalne w celu weryfikacji jego zawartości.</w:t>
      </w:r>
    </w:p>
    <w:p w14:paraId="350CCD9E" w14:textId="46E61841" w:rsidR="005363FC" w:rsidRDefault="00066EC5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Przyjęcia odpadów dokonuje się po sprawdzeniu zgodności dostarczonych odpadów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wykazem przyjmowania odpadów.</w:t>
      </w:r>
    </w:p>
    <w:p w14:paraId="669F33CD" w14:textId="1990F2EE" w:rsidR="00066EC5" w:rsidRDefault="00066EC5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Pracownik PSZOK przyjmuje odpady tylko od mieszkańców Gminy Herby po okazaniu aktualnego dokumentu potwierdzającego uiszczanie opłat za odbiór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zagospodarowanie odpadów do Urzędu Gminy Herby</w:t>
      </w:r>
      <w:r w:rsidR="00A87336">
        <w:rPr>
          <w:rFonts w:ascii="Times New Roman" w:hAnsi="Times New Roman" w:cs="Times New Roman"/>
          <w:sz w:val="24"/>
          <w:szCs w:val="24"/>
        </w:rPr>
        <w:t xml:space="preserve"> lub w przypadku mieszkańca budynku wielolokalowego dowód opłacenia czynszu na rzecz zarządcy nieruchomości</w:t>
      </w:r>
      <w:r w:rsidR="00D16B46">
        <w:rPr>
          <w:rFonts w:ascii="Times New Roman" w:hAnsi="Times New Roman" w:cs="Times New Roman"/>
          <w:sz w:val="24"/>
          <w:szCs w:val="24"/>
        </w:rPr>
        <w:t>.</w:t>
      </w:r>
    </w:p>
    <w:p w14:paraId="66DC5EC0" w14:textId="5791F785" w:rsidR="00D16B46" w:rsidRDefault="00D16B46" w:rsidP="008242C9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Mieszkańcy, którzy dostarczają odpady do PSZOK są zobowiązani do:</w:t>
      </w:r>
    </w:p>
    <w:p w14:paraId="15D19A50" w14:textId="35E96F54" w:rsidR="00D16B46" w:rsidRDefault="00D16B46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Podporządkowania się zaleceniom pracownika obsługi PSZOK,</w:t>
      </w:r>
    </w:p>
    <w:p w14:paraId="5760AF46" w14:textId="2CF08E3B" w:rsidR="00D16B46" w:rsidRDefault="00D16B46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Zachowania wymogów przepisów bhp i ppoż</w:t>
      </w:r>
      <w:r w:rsidR="00817B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nieużywania źródeł otwartego ognia,</w:t>
      </w:r>
    </w:p>
    <w:p w14:paraId="252E4495" w14:textId="47B43B43" w:rsidR="00D16B46" w:rsidRDefault="00D16B46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Zachowania kierunku przemieszczania się wynikającego z oznaczeń oraz instrukcji pracownika obsługi PSZOK,</w:t>
      </w:r>
    </w:p>
    <w:p w14:paraId="6852574C" w14:textId="52A1414D" w:rsidR="00D16B46" w:rsidRDefault="0013244F" w:rsidP="00D16B4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Samodzielnego wrzucania dostarczonych odpadów do oznaczonego pojemnika/kontenera lub umieszczenia ich w miejscu wskazanym przez pracownika obsługi PSZOK, z wyjątkiem odpadów niebezpiecznych.</w:t>
      </w:r>
    </w:p>
    <w:p w14:paraId="58298CC0" w14:textId="38DC3AFA" w:rsidR="0013244F" w:rsidRPr="0013244F" w:rsidRDefault="0013244F" w:rsidP="0013244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44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4D09961D" w14:textId="0A645B59" w:rsidR="0013244F" w:rsidRPr="0013244F" w:rsidRDefault="0013244F" w:rsidP="0013244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44F">
        <w:rPr>
          <w:rFonts w:ascii="Times New Roman" w:hAnsi="Times New Roman" w:cs="Times New Roman"/>
          <w:b/>
          <w:bCs/>
          <w:sz w:val="24"/>
          <w:szCs w:val="24"/>
        </w:rPr>
        <w:t>Rodzaje odpadów przyjmowanych i nieprzyjmowanych przez PSZOK</w:t>
      </w:r>
    </w:p>
    <w:p w14:paraId="47111A28" w14:textId="279A1D52" w:rsidR="0013244F" w:rsidRDefault="0013244F" w:rsidP="005F2295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Właściciele nieruchomości zamieszkałych na terenie Gminy Herby</w:t>
      </w:r>
      <w:r w:rsidR="009929E7">
        <w:rPr>
          <w:rFonts w:ascii="Times New Roman" w:hAnsi="Times New Roman" w:cs="Times New Roman"/>
          <w:sz w:val="24"/>
          <w:szCs w:val="24"/>
        </w:rPr>
        <w:t>, w ramach ponoszonej opłaty za gospodarowanie odpadami komunalnymi mogą bezpłatnie dostarczać do PSZOK następujące rodzaje odpadów:</w:t>
      </w:r>
    </w:p>
    <w:p w14:paraId="5E639925" w14:textId="038DDF16" w:rsidR="009929E7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Papier,</w:t>
      </w:r>
    </w:p>
    <w:p w14:paraId="74B3EF49" w14:textId="5573DFF3" w:rsidR="009929E7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Metale,</w:t>
      </w:r>
    </w:p>
    <w:p w14:paraId="59634850" w14:textId="1A0DC6EC" w:rsidR="009929E7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Tworzywa sztuczne,</w:t>
      </w:r>
    </w:p>
    <w:p w14:paraId="1D950116" w14:textId="075097AB" w:rsidR="009929E7" w:rsidRDefault="009929E7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Szkło,</w:t>
      </w:r>
    </w:p>
    <w:p w14:paraId="39D72F0C" w14:textId="72D0AD8D" w:rsidR="009929E7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Opakowania wielomateriałowe,</w:t>
      </w:r>
    </w:p>
    <w:p w14:paraId="4A9EE31F" w14:textId="14E829CF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Bioodpady,</w:t>
      </w:r>
    </w:p>
    <w:p w14:paraId="299895F6" w14:textId="051EEC6D" w:rsidR="00AD0C25" w:rsidRPr="005F229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Przeterminowane leki i chemikalia</w:t>
      </w:r>
      <w:r w:rsidR="005F2295">
        <w:rPr>
          <w:rFonts w:ascii="Times New Roman" w:hAnsi="Times New Roman" w:cs="Times New Roman"/>
          <w:sz w:val="24"/>
          <w:szCs w:val="24"/>
        </w:rPr>
        <w:t xml:space="preserve"> (inne odpady niebezpieczne lub inne niż niebezpieczne powstające w gospodarstwach domowych tj. kleje, detergenty, farby, tusze, alkalia, termometry) pochodzące wyłącznie z gospodarstw domowych,</w:t>
      </w:r>
    </w:p>
    <w:p w14:paraId="323730F0" w14:textId="5BAB7EE4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</w:t>
      </w:r>
      <w:r w:rsidR="00C551E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niekwalifikując</w:t>
      </w:r>
      <w:r w:rsidR="00C551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się do odpadów medycznych powstał</w:t>
      </w:r>
      <w:r w:rsidR="00C551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gospodarstwie domowym w wyniku przyjmowania produktów leczniczych w formie iniekcji i prowadzenia monitoringu poziomu substancji we krwi, w szczególności igieł i strzykawek,</w:t>
      </w:r>
    </w:p>
    <w:p w14:paraId="6313EDAF" w14:textId="4FCADA8C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Zużyte baterie i akumulatory,</w:t>
      </w:r>
    </w:p>
    <w:p w14:paraId="342F0DD1" w14:textId="5091CE59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Zużyty sprzęt elektryczny i elektroniczny,</w:t>
      </w:r>
    </w:p>
    <w:p w14:paraId="04A61B88" w14:textId="75489C47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Meble i inne odpady wielkogabarytowe,</w:t>
      </w:r>
    </w:p>
    <w:p w14:paraId="7DA0438E" w14:textId="5BA38A0C" w:rsidR="00AD0C25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Zużyte opony z samochodów osobowych</w:t>
      </w:r>
      <w:r w:rsidR="005F2295">
        <w:rPr>
          <w:rFonts w:ascii="Times New Roman" w:hAnsi="Times New Roman" w:cs="Times New Roman"/>
          <w:sz w:val="24"/>
          <w:szCs w:val="24"/>
        </w:rPr>
        <w:t>,</w:t>
      </w:r>
    </w:p>
    <w:p w14:paraId="0F5313B2" w14:textId="7CD8E2B5" w:rsidR="0013244F" w:rsidRDefault="00AD0C25" w:rsidP="005F2295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budowlane i rozbiórkowe stanowiące odpady komunalne, w tym: gruz, płytki ceramiczne</w:t>
      </w:r>
      <w:r w:rsidR="005F2295">
        <w:rPr>
          <w:rFonts w:ascii="Times New Roman" w:hAnsi="Times New Roman" w:cs="Times New Roman"/>
          <w:sz w:val="24"/>
          <w:szCs w:val="24"/>
        </w:rPr>
        <w:t>, cegła, tynk, płyty gipsowo-kartonowe, odpady budowlane i rozbiórkowe pochodzące z drobnych prac remontowych, na wykonanie których nie jest wymagane uzyskanie pozwolenia na budowę lub zgłoszenie do administracji budowlano – architektonicznej</w:t>
      </w:r>
      <w:r w:rsidR="00DB6EE9">
        <w:rPr>
          <w:rFonts w:ascii="Times New Roman" w:hAnsi="Times New Roman" w:cs="Times New Roman"/>
          <w:sz w:val="24"/>
          <w:szCs w:val="24"/>
        </w:rPr>
        <w:t xml:space="preserve"> w ilości do 1 m</w:t>
      </w:r>
      <w:r w:rsidR="00DB6EE9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DB6EE9">
        <w:rPr>
          <w:rFonts w:ascii="Times New Roman" w:hAnsi="Times New Roman" w:cs="Times New Roman"/>
          <w:sz w:val="24"/>
          <w:szCs w:val="24"/>
        </w:rPr>
        <w:t>na rok</w:t>
      </w:r>
      <w:r w:rsidR="005F2295">
        <w:rPr>
          <w:rFonts w:ascii="Times New Roman" w:hAnsi="Times New Roman" w:cs="Times New Roman"/>
          <w:sz w:val="24"/>
          <w:szCs w:val="24"/>
        </w:rPr>
        <w:t>.</w:t>
      </w:r>
    </w:p>
    <w:p w14:paraId="181A3044" w14:textId="77777777" w:rsidR="00062207" w:rsidRDefault="005F2295" w:rsidP="000622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dostarczone do PSZOK powinny być prawidłowo posegregowane i wolne od zanieczyszczeń.</w:t>
      </w:r>
    </w:p>
    <w:p w14:paraId="1E09E395" w14:textId="6EB7B150" w:rsidR="00B91E09" w:rsidRDefault="005F2295" w:rsidP="000622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PSZOK</w:t>
      </w:r>
      <w:r w:rsidR="008273E9">
        <w:rPr>
          <w:rFonts w:ascii="Times New Roman" w:hAnsi="Times New Roman" w:cs="Times New Roman"/>
          <w:sz w:val="24"/>
          <w:szCs w:val="24"/>
        </w:rPr>
        <w:t xml:space="preserve"> nie zostaną przyjęte:</w:t>
      </w:r>
    </w:p>
    <w:p w14:paraId="50801A91" w14:textId="7E2F35B0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izolacyjne: styropian, wełna mineralna</w:t>
      </w:r>
      <w:r w:rsidR="009455D7">
        <w:rPr>
          <w:rFonts w:ascii="Times New Roman" w:hAnsi="Times New Roman" w:cs="Times New Roman"/>
          <w:sz w:val="24"/>
          <w:szCs w:val="24"/>
        </w:rPr>
        <w:t>, wełna szklana</w:t>
      </w:r>
      <w:r>
        <w:rPr>
          <w:rFonts w:ascii="Times New Roman" w:hAnsi="Times New Roman" w:cs="Times New Roman"/>
          <w:sz w:val="24"/>
          <w:szCs w:val="24"/>
        </w:rPr>
        <w:t>, papa</w:t>
      </w:r>
      <w:r w:rsidR="0095274F">
        <w:rPr>
          <w:rFonts w:ascii="Times New Roman" w:hAnsi="Times New Roman" w:cs="Times New Roman"/>
          <w:sz w:val="24"/>
          <w:szCs w:val="24"/>
        </w:rPr>
        <w:t xml:space="preserve"> w ilościach wskazujących, że pochodzą z remont</w:t>
      </w:r>
      <w:r w:rsidR="00DB474A">
        <w:rPr>
          <w:rFonts w:ascii="Times New Roman" w:hAnsi="Times New Roman" w:cs="Times New Roman"/>
          <w:sz w:val="24"/>
          <w:szCs w:val="24"/>
        </w:rPr>
        <w:t>ów</w:t>
      </w:r>
      <w:r w:rsidR="0095274F">
        <w:rPr>
          <w:rFonts w:ascii="Times New Roman" w:hAnsi="Times New Roman" w:cs="Times New Roman"/>
          <w:sz w:val="24"/>
          <w:szCs w:val="24"/>
        </w:rPr>
        <w:t xml:space="preserve"> wykonywanych przez firmy zewnętrzne</w:t>
      </w:r>
      <w:r w:rsidR="00DB474A">
        <w:rPr>
          <w:rFonts w:ascii="Times New Roman" w:hAnsi="Times New Roman" w:cs="Times New Roman"/>
          <w:sz w:val="24"/>
          <w:szCs w:val="24"/>
        </w:rPr>
        <w:t xml:space="preserve"> lub pochodzące z działalności gospodarczej</w:t>
      </w:r>
      <w:r w:rsidR="0095274F">
        <w:rPr>
          <w:rFonts w:ascii="Times New Roman" w:hAnsi="Times New Roman" w:cs="Times New Roman"/>
          <w:sz w:val="24"/>
          <w:szCs w:val="24"/>
        </w:rPr>
        <w:t>,</w:t>
      </w:r>
    </w:p>
    <w:p w14:paraId="31AF45D9" w14:textId="7D9A3195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zawierające azbest</w:t>
      </w:r>
      <w:r w:rsidR="00046BE7">
        <w:rPr>
          <w:rFonts w:ascii="Times New Roman" w:hAnsi="Times New Roman" w:cs="Times New Roman"/>
          <w:sz w:val="24"/>
          <w:szCs w:val="24"/>
        </w:rPr>
        <w:t>,</w:t>
      </w:r>
    </w:p>
    <w:p w14:paraId="512BD11C" w14:textId="1A83A71F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Zmieszane odpady komunalne,</w:t>
      </w:r>
    </w:p>
    <w:p w14:paraId="47AF107A" w14:textId="6F1B85E6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Części z demontażu pojazdów samochodowych,</w:t>
      </w:r>
    </w:p>
    <w:p w14:paraId="0DECB042" w14:textId="416004E8" w:rsidR="00F014ED" w:rsidRDefault="00F014ED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Szyby samochodowe, szkło hartowane i zbrojone,</w:t>
      </w:r>
    </w:p>
    <w:p w14:paraId="492FB04D" w14:textId="7C654312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niebezpieczne bez wiarygodnej identyfikacji,</w:t>
      </w:r>
    </w:p>
    <w:p w14:paraId="53CAFA15" w14:textId="225EF159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w nieszczelnych opakowaniach,</w:t>
      </w:r>
    </w:p>
    <w:p w14:paraId="2F5DA57F" w14:textId="2D2E589D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w ilościach wskazujących na to, że pochodzą z działalności gospodarczej,</w:t>
      </w:r>
    </w:p>
    <w:p w14:paraId="660A48FD" w14:textId="6D2A4F33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niż niebezpieczne odpady rozbiórkowe i budowlane, jeżeli ich ilość i rodzaj wskazują, że nie pochodzą z nieruchomości zamieszkałej,</w:t>
      </w:r>
    </w:p>
    <w:p w14:paraId="0B2D58B5" w14:textId="058E5E03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poprodukcyjne,</w:t>
      </w:r>
    </w:p>
    <w:p w14:paraId="41B949B8" w14:textId="5B4E50AF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Sprzęt budowlany,</w:t>
      </w:r>
    </w:p>
    <w:p w14:paraId="667A31F3" w14:textId="41BB8A81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Opony z maszyn budowlanych, samochodów ciężarowych oraz opony rolnicze,</w:t>
      </w:r>
    </w:p>
    <w:p w14:paraId="52BD5DBD" w14:textId="40C567C0" w:rsidR="008273E9" w:rsidRDefault="008273E9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</w:t>
      </w:r>
      <w:r w:rsidR="005030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pochodząc</w:t>
      </w:r>
      <w:r w:rsidR="005030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 prowadzenia działalności rolniczej</w:t>
      </w:r>
      <w:r w:rsidR="008455B3">
        <w:rPr>
          <w:rFonts w:ascii="Times New Roman" w:hAnsi="Times New Roman" w:cs="Times New Roman"/>
          <w:sz w:val="24"/>
          <w:szCs w:val="24"/>
        </w:rPr>
        <w:t xml:space="preserve"> (folia rolnicza, siatka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 w:rsidR="008455B3">
        <w:rPr>
          <w:rFonts w:ascii="Times New Roman" w:hAnsi="Times New Roman" w:cs="Times New Roman"/>
          <w:sz w:val="24"/>
          <w:szCs w:val="24"/>
        </w:rPr>
        <w:t xml:space="preserve">i sznurek do owijania balotów, opakowania po nawozach, opakowania typu big </w:t>
      </w:r>
      <w:proofErr w:type="spellStart"/>
      <w:r w:rsidR="008455B3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8455B3">
        <w:rPr>
          <w:rFonts w:ascii="Times New Roman" w:hAnsi="Times New Roman" w:cs="Times New Roman"/>
          <w:sz w:val="24"/>
          <w:szCs w:val="24"/>
        </w:rPr>
        <w:t>).</w:t>
      </w:r>
    </w:p>
    <w:p w14:paraId="638C8B9D" w14:textId="0167C159" w:rsidR="00817B12" w:rsidRDefault="00817B12" w:rsidP="008273E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</w:t>
      </w:r>
      <w:r w:rsidR="0050302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pochodząc</w:t>
      </w:r>
      <w:r w:rsidR="005030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 likwidowanej działalności gospodarczej i rolniczej.</w:t>
      </w:r>
    </w:p>
    <w:p w14:paraId="4C5534BD" w14:textId="0ABE982B" w:rsidR="008455B3" w:rsidRPr="008455B3" w:rsidRDefault="008455B3" w:rsidP="008455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55B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5DF2F280" w14:textId="2BAA6A4D" w:rsidR="00DB104C" w:rsidRDefault="008455B3" w:rsidP="00DB104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dostarczania i przechowywania odpadów w</w:t>
      </w:r>
      <w:r w:rsidRPr="008455B3">
        <w:rPr>
          <w:rFonts w:ascii="Times New Roman" w:hAnsi="Times New Roman" w:cs="Times New Roman"/>
          <w:b/>
          <w:bCs/>
          <w:sz w:val="24"/>
          <w:szCs w:val="24"/>
        </w:rPr>
        <w:t xml:space="preserve"> PSZOK</w:t>
      </w:r>
    </w:p>
    <w:p w14:paraId="43BCDEB2" w14:textId="6C62438B" w:rsidR="00DB104C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B104C">
        <w:rPr>
          <w:rFonts w:ascii="Times New Roman" w:hAnsi="Times New Roman" w:cs="Times New Roman"/>
          <w:sz w:val="24"/>
          <w:szCs w:val="24"/>
        </w:rPr>
        <w:t>Dostarczone</w:t>
      </w:r>
      <w:r>
        <w:rPr>
          <w:rFonts w:ascii="Times New Roman" w:hAnsi="Times New Roman" w:cs="Times New Roman"/>
          <w:sz w:val="24"/>
          <w:szCs w:val="24"/>
        </w:rPr>
        <w:t xml:space="preserve"> do PSZOK odpady powinny być posegregowane, a następnie zdeponowane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dedykowanych (opisanych) do danego rodzaju odpadu pojemnikach/kontenerach.</w:t>
      </w:r>
    </w:p>
    <w:p w14:paraId="638BD755" w14:textId="6AE66337" w:rsidR="00DB104C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niebezpieczne należy przekazywać pracownikowi obsługującemu PSZOK. Pracownik punktu samodzielnie umieści je w odpowiednich pojemnikach/magazynie.</w:t>
      </w:r>
    </w:p>
    <w:p w14:paraId="23792287" w14:textId="5CE92DF6" w:rsidR="00DB104C" w:rsidRDefault="00DB6EE9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Bioodpady</w:t>
      </w:r>
      <w:r w:rsidR="00DB104C">
        <w:rPr>
          <w:rFonts w:ascii="Times New Roman" w:hAnsi="Times New Roman" w:cs="Times New Roman"/>
          <w:sz w:val="24"/>
          <w:szCs w:val="24"/>
        </w:rPr>
        <w:t>, tworzywa sztuczne, szkło i inne odpady w formie stałej można przewozić luzem, bądź w workach. Następnie należy je wsypać do właściwego, oznakowanego pojemnika/kontenera. W przypadku dostarczenia odpadów w workach, należy opróżnić zawartość worków do odpowiednich pojemników/kontenerów, a worki wrzucić do odpowiednego pojemnika, wskazanego przez pracownika obsługi PSZOK.</w:t>
      </w:r>
    </w:p>
    <w:p w14:paraId="4B29658C" w14:textId="16E4C28E" w:rsidR="00DB104C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wymagające opakowania winny znajdować się w szczelnych (niecieknących, nieuszkodzonych) pojemnikach oraz być opatrzone informacją umożliwiającą identyfikację odpadu.</w:t>
      </w:r>
    </w:p>
    <w:p w14:paraId="61088971" w14:textId="10C619CB" w:rsidR="00DB104C" w:rsidRDefault="00DB104C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Meble i inne odpady wielkogabarytowe dostarczane do PSZOK należy opróżniać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zawartości oraz innych odpadów.</w:t>
      </w:r>
    </w:p>
    <w:p w14:paraId="16570C45" w14:textId="366993F0" w:rsidR="00DB104C" w:rsidRDefault="00D439AF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Opony dostarczane do PSZOK mogą pochodzić wyłącznie z rowerów, motorowerów, motocykli, wózków oraz pojazdów o dopuszczalnej masie całkowitej do 3,5 tony, które nie są wykorzystywane do prowadzenia działalności gospodarczej.</w:t>
      </w:r>
    </w:p>
    <w:p w14:paraId="0B5D2CB7" w14:textId="73028E09" w:rsidR="00D439AF" w:rsidRDefault="00D439AF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Zużyty sprzęt elektryczny i elektroniczny musi być przekazywany kompletny (w całości).</w:t>
      </w:r>
    </w:p>
    <w:p w14:paraId="440FD8EB" w14:textId="41AD4E9B" w:rsidR="00D439AF" w:rsidRDefault="00D439AF" w:rsidP="00DB104C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dostarczenia odpadów niezgodnych z regulaminem lub niewłaściwie posegregowanych pracownik obsługi PSZOK odmówi przyjęcia odpadów.</w:t>
      </w:r>
    </w:p>
    <w:p w14:paraId="3E6C9E7A" w14:textId="468E12A5" w:rsidR="00CF258D" w:rsidRPr="00CF258D" w:rsidRDefault="00CF258D" w:rsidP="00CF258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58D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D2490A4" w14:textId="40DDDD9C" w:rsidR="00CF258D" w:rsidRPr="00FC692F" w:rsidRDefault="00CF258D" w:rsidP="00CF258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92F">
        <w:rPr>
          <w:rFonts w:ascii="Times New Roman" w:hAnsi="Times New Roman" w:cs="Times New Roman"/>
          <w:b/>
          <w:bCs/>
          <w:sz w:val="24"/>
          <w:szCs w:val="24"/>
        </w:rPr>
        <w:t>Obowiązki PSZOK</w:t>
      </w:r>
    </w:p>
    <w:p w14:paraId="1A8B8BFB" w14:textId="471A6D93" w:rsidR="00CF258D" w:rsidRDefault="00CF258D" w:rsidP="00CF258D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PSZOK prowadzony jest rejestr osób dostarczających odpady oraz ewidencja zbieranych i przekazywanych odpadów.</w:t>
      </w:r>
    </w:p>
    <w:p w14:paraId="5BEA7AD7" w14:textId="2CB0A675" w:rsidR="00CF258D" w:rsidRDefault="00CF258D" w:rsidP="00CF258D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obsługi PSZOK ma obowiązek:</w:t>
      </w:r>
    </w:p>
    <w:p w14:paraId="0FEE92D3" w14:textId="2301789C" w:rsidR="00CF258D" w:rsidRDefault="00CF258D" w:rsidP="00CF258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Uzyskać od strony przekazującej odpady adres nieruchomości, na której odpady zostały wytworzone</w:t>
      </w:r>
      <w:r w:rsidR="00FC692F">
        <w:rPr>
          <w:rFonts w:ascii="Times New Roman" w:hAnsi="Times New Roman" w:cs="Times New Roman"/>
          <w:sz w:val="24"/>
          <w:szCs w:val="24"/>
        </w:rPr>
        <w:t>, aby zweryfikować możliwość bezpłatnego przekazania przez niego odpadów w oparciu o złożoną deklarację,</w:t>
      </w:r>
    </w:p>
    <w:p w14:paraId="0A7CC2EE" w14:textId="1AD8429C" w:rsidR="00FC692F" w:rsidRDefault="00FC692F" w:rsidP="00CF258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Sprawdzić zgodność dostarczonych odpadów z wykazem odpadów wymienionych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§ 4,</w:t>
      </w:r>
    </w:p>
    <w:p w14:paraId="75E260D3" w14:textId="6160BE04" w:rsidR="00FC692F" w:rsidRDefault="00FC692F" w:rsidP="00CF258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Ewidencjonować dostarczone na PSZOK odpady komunalne.</w:t>
      </w:r>
    </w:p>
    <w:p w14:paraId="57668AC0" w14:textId="4149DF0B" w:rsidR="00FC692F" w:rsidRDefault="00FC692F" w:rsidP="00FC692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fizyczne dostarczające odpady do PSZOK, na podstawie ustawy o ochronie danych osobowych, wyrażają zgodę na przetwarzanie ich danych osobowych. Podanie danych jest dobrowolne, aczkolwiek odmowa ich udostępnienia jest równoznaczna z brakiem możliwości pozostawienia odpadów w PSZOK.</w:t>
      </w:r>
    </w:p>
    <w:p w14:paraId="49FE7426" w14:textId="2B11177C" w:rsidR="00FC692F" w:rsidRDefault="00FC692F" w:rsidP="00FC692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Pracownik PSZOK ma prawo odmowy przyjęcia odpadów:</w:t>
      </w:r>
    </w:p>
    <w:p w14:paraId="49BEBB33" w14:textId="1449539A" w:rsidR="00FC692F" w:rsidRDefault="00FC692F" w:rsidP="00FC692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Każdorazowo, jeśli jest on dostarczany w sposób niezgodny z niniejszym Regulaminem,</w:t>
      </w:r>
    </w:p>
    <w:p w14:paraId="5C18FF81" w14:textId="12B7BD47" w:rsidR="00FC692F" w:rsidRDefault="00FC692F" w:rsidP="00FC692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Każdorazowo, jeśli mogłoby to zagrażać zdrowiu lub życiu ludzi,</w:t>
      </w:r>
    </w:p>
    <w:p w14:paraId="2DE4F614" w14:textId="678491E8" w:rsidR="00FC692F" w:rsidRDefault="00FC692F" w:rsidP="00FC692F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Każdorazowo, jeżeli stwierdzi, że dostarczane odpady mogą pochodzić z działalności gospodarczej.</w:t>
      </w:r>
    </w:p>
    <w:p w14:paraId="687C15C3" w14:textId="724EF3CA" w:rsidR="00FC692F" w:rsidRPr="00FC692F" w:rsidRDefault="00FC692F" w:rsidP="00FC69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692F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B5BCF66" w14:textId="59EB9041" w:rsidR="00FC692F" w:rsidRPr="00D32376" w:rsidRDefault="00FC692F" w:rsidP="00FC69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2376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D0A01D4" w14:textId="12258C81" w:rsidR="00FC692F" w:rsidRDefault="00FC692F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PSZOK nie ponosi odpowiedzialności za rzeczy pozostawione w PSZOK</w:t>
      </w:r>
      <w:r w:rsidR="00D32376">
        <w:rPr>
          <w:rFonts w:ascii="Times New Roman" w:hAnsi="Times New Roman" w:cs="Times New Roman"/>
          <w:sz w:val="24"/>
          <w:szCs w:val="24"/>
        </w:rPr>
        <w:t>.</w:t>
      </w:r>
    </w:p>
    <w:p w14:paraId="458BE04B" w14:textId="46BFFE66" w:rsidR="00D32376" w:rsidRDefault="00D32376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Zebrane odpady będą przekazywane do podmiotów posiadających zezwolenie właściwego organu na prowadzenie działalności w zakresie zbierania lub przetwarzania odpadów.</w:t>
      </w:r>
    </w:p>
    <w:p w14:paraId="4E8F69DE" w14:textId="7580278C" w:rsidR="00D32376" w:rsidRDefault="00D32376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informacje o pracy PSZOK udziela pracownik obsługi PSZOK pod numerem telefonu: 784 652 711. Informacje można również uzyskać w Urzędzie Gminy Herby </w:t>
      </w:r>
      <w:r w:rsidR="005168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42-284, ul. Lubliniecka 33, pokój nr 14 lub pod numerem telefonu: 34/ 3574 100 w. 21.</w:t>
      </w:r>
    </w:p>
    <w:p w14:paraId="71BA378C" w14:textId="0B73001C" w:rsidR="00D32376" w:rsidRPr="00FC692F" w:rsidRDefault="00D32376" w:rsidP="00FC692F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korzystania z PSZOK dostępny jest na stronie internetowej www.herby.pl.</w:t>
      </w:r>
    </w:p>
    <w:p w14:paraId="63DE554F" w14:textId="77777777" w:rsidR="00FC692F" w:rsidRPr="00FC692F" w:rsidRDefault="00FC692F" w:rsidP="00FC69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692F" w:rsidRPr="00FC6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913BA"/>
    <w:multiLevelType w:val="hybridMultilevel"/>
    <w:tmpl w:val="5F4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D2F6B"/>
    <w:multiLevelType w:val="hybridMultilevel"/>
    <w:tmpl w:val="6C5A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187"/>
    <w:multiLevelType w:val="hybridMultilevel"/>
    <w:tmpl w:val="698ED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D397E"/>
    <w:multiLevelType w:val="hybridMultilevel"/>
    <w:tmpl w:val="94F05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6C96"/>
    <w:multiLevelType w:val="hybridMultilevel"/>
    <w:tmpl w:val="242E3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237F6"/>
    <w:multiLevelType w:val="hybridMultilevel"/>
    <w:tmpl w:val="52028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2301D"/>
    <w:multiLevelType w:val="hybridMultilevel"/>
    <w:tmpl w:val="70C49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D6AEC"/>
    <w:multiLevelType w:val="hybridMultilevel"/>
    <w:tmpl w:val="A1F2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81B68"/>
    <w:multiLevelType w:val="hybridMultilevel"/>
    <w:tmpl w:val="576C5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D3C5A"/>
    <w:multiLevelType w:val="hybridMultilevel"/>
    <w:tmpl w:val="15C4667E"/>
    <w:lvl w:ilvl="0" w:tplc="6F520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40FF6"/>
    <w:multiLevelType w:val="hybridMultilevel"/>
    <w:tmpl w:val="989AC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319A4"/>
    <w:multiLevelType w:val="hybridMultilevel"/>
    <w:tmpl w:val="FA32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10ECF"/>
    <w:multiLevelType w:val="hybridMultilevel"/>
    <w:tmpl w:val="9F1ED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A608C"/>
    <w:multiLevelType w:val="hybridMultilevel"/>
    <w:tmpl w:val="EEA4D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83"/>
    <w:rsid w:val="00046BE7"/>
    <w:rsid w:val="00062207"/>
    <w:rsid w:val="00066EC5"/>
    <w:rsid w:val="000B3EAF"/>
    <w:rsid w:val="000E507D"/>
    <w:rsid w:val="0013244F"/>
    <w:rsid w:val="00186610"/>
    <w:rsid w:val="00311ACD"/>
    <w:rsid w:val="003E4EEB"/>
    <w:rsid w:val="00441583"/>
    <w:rsid w:val="00503027"/>
    <w:rsid w:val="005033FB"/>
    <w:rsid w:val="005168D6"/>
    <w:rsid w:val="005363FC"/>
    <w:rsid w:val="005F2295"/>
    <w:rsid w:val="00675465"/>
    <w:rsid w:val="00817B12"/>
    <w:rsid w:val="008242C9"/>
    <w:rsid w:val="008273E9"/>
    <w:rsid w:val="008455B3"/>
    <w:rsid w:val="008B3946"/>
    <w:rsid w:val="009455D7"/>
    <w:rsid w:val="0095274F"/>
    <w:rsid w:val="009929E7"/>
    <w:rsid w:val="00A87336"/>
    <w:rsid w:val="00AD0C25"/>
    <w:rsid w:val="00B91E09"/>
    <w:rsid w:val="00C551E7"/>
    <w:rsid w:val="00C77C34"/>
    <w:rsid w:val="00CF258D"/>
    <w:rsid w:val="00D16B46"/>
    <w:rsid w:val="00D32376"/>
    <w:rsid w:val="00D439AF"/>
    <w:rsid w:val="00DB104C"/>
    <w:rsid w:val="00DB474A"/>
    <w:rsid w:val="00DB6EE9"/>
    <w:rsid w:val="00DD30F4"/>
    <w:rsid w:val="00F014ED"/>
    <w:rsid w:val="00FC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66BD"/>
  <w15:chartTrackingRefBased/>
  <w15:docId w15:val="{AB550058-74B4-4002-B872-139F26A8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9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3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25</cp:revision>
  <cp:lastPrinted>2020-10-12T12:22:00Z</cp:lastPrinted>
  <dcterms:created xsi:type="dcterms:W3CDTF">2020-01-23T11:51:00Z</dcterms:created>
  <dcterms:modified xsi:type="dcterms:W3CDTF">2020-10-12T13:24:00Z</dcterms:modified>
</cp:coreProperties>
</file>