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8055" w14:textId="29E6B4FC" w:rsidR="000804AB" w:rsidRPr="000804AB" w:rsidRDefault="000804AB" w:rsidP="000804A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0804AB">
        <w:rPr>
          <w:rFonts w:eastAsia="Times New Roman" w:cstheme="minorHAnsi"/>
          <w:b/>
          <w:bCs/>
          <w:sz w:val="36"/>
          <w:szCs w:val="36"/>
          <w:lang w:eastAsia="pl-PL"/>
        </w:rPr>
        <w:t xml:space="preserve">Nabór wniosków o powołanie na rzeczoznawcę </w:t>
      </w:r>
      <w:r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Pr="000804AB">
        <w:rPr>
          <w:rFonts w:eastAsia="Times New Roman" w:cstheme="minorHAnsi"/>
          <w:b/>
          <w:bCs/>
          <w:sz w:val="36"/>
          <w:szCs w:val="36"/>
          <w:lang w:eastAsia="pl-PL"/>
        </w:rPr>
        <w:t>w sprawie szacowania wartości zwierząt</w:t>
      </w:r>
    </w:p>
    <w:p w14:paraId="50EBA5DA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79B7AEB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197370" w14:textId="7B466B9E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W związku z pismem Powiatowego Lekarza Weterynarii w </w:t>
      </w:r>
      <w:r w:rsidRPr="000804AB">
        <w:rPr>
          <w:rFonts w:eastAsia="Times New Roman" w:cstheme="minorHAnsi"/>
          <w:sz w:val="24"/>
          <w:szCs w:val="24"/>
          <w:lang w:eastAsia="pl-PL"/>
        </w:rPr>
        <w:t>Lublińcu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 w sprawie aktualizacji listy rzeczoznawców do szacowania wartości zwierząt,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Wójt Gminy Herby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uprzejmie informuje, że do dnia </w:t>
      </w: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15</w:t>
      </w: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września </w:t>
      </w: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2021 roku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 w Urzędzie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Gminy Herby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, ul. </w:t>
      </w:r>
      <w:r w:rsidRPr="000804AB">
        <w:rPr>
          <w:rFonts w:eastAsia="Times New Roman" w:cstheme="minorHAnsi"/>
          <w:sz w:val="24"/>
          <w:szCs w:val="24"/>
          <w:lang w:eastAsia="pl-PL"/>
        </w:rPr>
        <w:t>Lubliniecka 33, 42-284 Herby</w:t>
      </w:r>
      <w:r w:rsidRPr="000804AB">
        <w:rPr>
          <w:rFonts w:eastAsia="Times New Roman" w:cstheme="minorHAnsi"/>
          <w:sz w:val="24"/>
          <w:szCs w:val="24"/>
          <w:lang w:eastAsia="pl-PL"/>
        </w:rPr>
        <w:t>, przyjmowane są wnioski o powołanie na rzeczoznawcę w celu szacowania wartości zwierząt zabitych lub poddanych ubojowi z nakazu organów Inspekcji Weterynaryjnej albo padłych w wyniku zastosowania zabiegów nakazanych przez te organy.</w:t>
      </w:r>
      <w:r w:rsidRPr="000804AB">
        <w:rPr>
          <w:rFonts w:eastAsia="Times New Roman" w:cstheme="minorHAnsi"/>
          <w:sz w:val="24"/>
          <w:szCs w:val="24"/>
          <w:vertAlign w:val="superscript"/>
          <w:lang w:eastAsia="pl-PL"/>
        </w:rPr>
        <w:t>*</w:t>
      </w:r>
    </w:p>
    <w:p w14:paraId="556E9535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Rzeczoznawcą mogą zostać osoby, które:</w:t>
      </w:r>
    </w:p>
    <w:p w14:paraId="0E5F0679" w14:textId="77777777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posiadają wykształcenie rolnicze wyższe lub średnie, lub</w:t>
      </w:r>
    </w:p>
    <w:p w14:paraId="6E87F8DE" w14:textId="77777777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ukończyły studia podyplomowe w zakresie związanym z rolnictwem, lub</w:t>
      </w:r>
    </w:p>
    <w:p w14:paraId="71633D3A" w14:textId="77777777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posiadają co najmniej wykształcenie średnie inne niż rolnicze i co najmniej 3-letni staż pracy w gospodarstwie rolnym, lub</w:t>
      </w:r>
    </w:p>
    <w:p w14:paraId="0730DF85" w14:textId="77777777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ukończyły co najmniej zasadniczą szkołę zawodową lub dotychczasową szkołę zasadniczą kształcące w zawodach rolniczych i posiadają co najmniej 3-letni staż pracy w gospodarstwie rolnym, lub</w:t>
      </w:r>
    </w:p>
    <w:p w14:paraId="78FBB81F" w14:textId="77777777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ukończyły zasadniczą szkołę zawodową lub dotychczasową szkołę zasadniczą kształcące w zawodach innych niż rolnicze i posiadają co najmniej 5-letni staż pracy w gospodarstwie rolnym,</w:t>
      </w:r>
    </w:p>
    <w:p w14:paraId="6BD3700D" w14:textId="6C3F659E" w:rsidR="000804AB" w:rsidRPr="000804AB" w:rsidRDefault="000804AB" w:rsidP="00080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 xml:space="preserve">mają miejsce zamieszkania na terenie </w:t>
      </w:r>
      <w:r w:rsidRPr="000804AB">
        <w:rPr>
          <w:rFonts w:eastAsia="Times New Roman" w:cstheme="minorHAnsi"/>
          <w:sz w:val="24"/>
          <w:szCs w:val="24"/>
          <w:lang w:eastAsia="pl-PL"/>
        </w:rPr>
        <w:t>Gminy Herby</w:t>
      </w:r>
      <w:r w:rsidRPr="000804AB">
        <w:rPr>
          <w:rFonts w:eastAsia="Times New Roman" w:cstheme="minorHAnsi"/>
          <w:sz w:val="24"/>
          <w:szCs w:val="24"/>
          <w:lang w:eastAsia="pl-PL"/>
        </w:rPr>
        <w:t>,</w:t>
      </w:r>
    </w:p>
    <w:p w14:paraId="297E870E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- i które złożyły wniosek o powołanie na rzeczoznawcę.</w:t>
      </w:r>
    </w:p>
    <w:p w14:paraId="5A0F7280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W przypadku szacowania w gospodarstwach rolnych, w których jest prowadzona produkcja metodami ekologicznymi, rzeczoznawca powinien dodatkowo posiadać wiedzę praktyczną w zakresie prowadzenia gospodarstwa rolnego, w którym jest prowadzona taka produkcja.</w:t>
      </w:r>
    </w:p>
    <w:p w14:paraId="1DA870D8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Wniosek powinien zawierać:</w:t>
      </w:r>
    </w:p>
    <w:p w14:paraId="61FDC7DD" w14:textId="77777777" w:rsidR="000804AB" w:rsidRPr="000804AB" w:rsidRDefault="000804AB" w:rsidP="00080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imię i nazwisko,</w:t>
      </w:r>
    </w:p>
    <w:p w14:paraId="5FE9485E" w14:textId="77777777" w:rsidR="000804AB" w:rsidRPr="000804AB" w:rsidRDefault="000804AB" w:rsidP="00080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adres zamieszkania,</w:t>
      </w:r>
    </w:p>
    <w:p w14:paraId="138A2B3F" w14:textId="77777777" w:rsidR="000804AB" w:rsidRPr="000804AB" w:rsidRDefault="000804AB" w:rsidP="00080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adres do korespondencji,</w:t>
      </w:r>
    </w:p>
    <w:p w14:paraId="36A9D559" w14:textId="77777777" w:rsidR="000804AB" w:rsidRPr="000804AB" w:rsidRDefault="000804AB" w:rsidP="00080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informacje o wykształceniu.</w:t>
      </w:r>
    </w:p>
    <w:p w14:paraId="2C6A796C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b/>
          <w:bCs/>
          <w:sz w:val="24"/>
          <w:szCs w:val="24"/>
          <w:lang w:eastAsia="pl-PL"/>
        </w:rPr>
        <w:t>Do wniosku dołącza się:</w:t>
      </w:r>
    </w:p>
    <w:p w14:paraId="0BC0DFA8" w14:textId="77777777" w:rsidR="000804AB" w:rsidRPr="000804AB" w:rsidRDefault="000804AB" w:rsidP="00080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kopie dokumentów potwierdzających wykształcenie kandydata na rzeczoznawcę,</w:t>
      </w:r>
    </w:p>
    <w:p w14:paraId="0150E516" w14:textId="77777777" w:rsidR="000804AB" w:rsidRPr="000804AB" w:rsidRDefault="000804AB" w:rsidP="00080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oświadczenie kandydata na rzeczoznawcę o posiadanym stażu pracy w gospodarstwie rolnym - jeżeli jest wymagany,</w:t>
      </w:r>
    </w:p>
    <w:p w14:paraId="1771212F" w14:textId="77777777" w:rsidR="000804AB" w:rsidRPr="000804AB" w:rsidRDefault="000804AB" w:rsidP="00080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lastRenderedPageBreak/>
        <w:t>oświadczenie kandydata na rzeczoznawcę o posiadanym doświadczeniu w prowadzeniu gospodarstwa rolnego, w którym jest prowadzona produkcja metodami ekologicznymi – jeżeli jest wymagane.</w:t>
      </w:r>
    </w:p>
    <w:p w14:paraId="6A12D7A6" w14:textId="77777777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>Rzeczoznawcy przysługuje wynagrodzenie za godzinę szacowania w wysokości 1/120 przeciętnego miesięcznego wynagrodzenia w sektorze przedsiębiorstw bez wypłat nagród z zysku za rok poprzedni ogłaszanego w drodze obwieszczenia przez Prezesa Głównego Urzędu Statystycznego w Dzienniku Urzędowym Rzeczypospolitej Polskiej „Monitor Polski”. Wynagrodzenie wypłaca Powiatowy Lekarz Weterynarii.</w:t>
      </w:r>
    </w:p>
    <w:p w14:paraId="6FE7DCE5" w14:textId="5E8E1D8D" w:rsidR="000804AB" w:rsidRPr="000804AB" w:rsidRDefault="000804AB" w:rsidP="000804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4AB">
        <w:rPr>
          <w:rFonts w:eastAsia="Times New Roman" w:cstheme="minorHAnsi"/>
          <w:sz w:val="24"/>
          <w:szCs w:val="24"/>
          <w:lang w:eastAsia="pl-PL"/>
        </w:rPr>
        <w:t xml:space="preserve">Druki wniosków i oświadczeń są do pobrania w Urzędzie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Gminy Herby </w:t>
      </w:r>
      <w:r w:rsidRPr="000804AB">
        <w:rPr>
          <w:rFonts w:eastAsia="Times New Roman" w:cstheme="minorHAnsi"/>
          <w:sz w:val="24"/>
          <w:szCs w:val="24"/>
          <w:lang w:eastAsia="pl-PL"/>
        </w:rPr>
        <w:t>w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 pokoju nr 6 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(parter), lub z internetowej strony </w:t>
      </w:r>
      <w:r w:rsidRPr="000804AB">
        <w:rPr>
          <w:rFonts w:eastAsia="Times New Roman" w:cstheme="minorHAnsi"/>
          <w:sz w:val="24"/>
          <w:szCs w:val="24"/>
          <w:lang w:eastAsia="pl-PL"/>
        </w:rPr>
        <w:t>Gminy Herby</w:t>
      </w:r>
      <w:r w:rsidRPr="000804AB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5" w:history="1">
        <w:r w:rsidRPr="000804AB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</w:t>
        </w:r>
        <w:r w:rsidRPr="000804AB">
          <w:rPr>
            <w:rStyle w:val="Hipercze"/>
            <w:rFonts w:eastAsia="Times New Roman" w:cstheme="minorHAnsi"/>
            <w:sz w:val="24"/>
            <w:szCs w:val="24"/>
            <w:lang w:eastAsia="pl-PL"/>
          </w:rPr>
          <w:t>herby</w:t>
        </w:r>
        <w:r w:rsidRPr="000804AB">
          <w:rPr>
            <w:rStyle w:val="Hipercze"/>
            <w:rFonts w:eastAsia="Times New Roman" w:cstheme="minorHAnsi"/>
            <w:sz w:val="24"/>
            <w:szCs w:val="24"/>
            <w:lang w:eastAsia="pl-PL"/>
          </w:rPr>
          <w:t>.pl</w:t>
        </w:r>
      </w:hyperlink>
      <w:r w:rsidRPr="000804AB">
        <w:rPr>
          <w:rFonts w:eastAsia="Times New Roman" w:cstheme="minorHAnsi"/>
          <w:sz w:val="24"/>
          <w:szCs w:val="24"/>
          <w:lang w:eastAsia="pl-PL"/>
        </w:rPr>
        <w:t>:</w:t>
      </w:r>
    </w:p>
    <w:p w14:paraId="0297FE60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3D2B4230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1CD26793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1749A13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5B0B13C3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0D0E02CF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0F1F6E03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0842BA6C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42390F30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3B76CBBE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57571F6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1EDEDE4E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BB8D56E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55D9F0BC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14F8A2C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F935B21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50A5F19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5A086543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1AC8C4D2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04D994C9" w14:textId="77777777" w:rsidR="000804AB" w:rsidRDefault="000804AB" w:rsidP="000804AB">
      <w:pPr>
        <w:jc w:val="both"/>
        <w:rPr>
          <w:rFonts w:cstheme="minorHAnsi"/>
          <w:vertAlign w:val="superscript"/>
        </w:rPr>
      </w:pPr>
    </w:p>
    <w:p w14:paraId="749D66CE" w14:textId="23335F3E" w:rsidR="006D35BE" w:rsidRPr="000804AB" w:rsidRDefault="000804AB" w:rsidP="000804AB">
      <w:pPr>
        <w:jc w:val="both"/>
        <w:rPr>
          <w:rFonts w:cstheme="minorHAnsi"/>
        </w:rPr>
      </w:pPr>
      <w:r w:rsidRPr="000804AB">
        <w:rPr>
          <w:rFonts w:cstheme="minorHAnsi"/>
          <w:vertAlign w:val="superscript"/>
        </w:rPr>
        <w:t>*</w:t>
      </w:r>
      <w:r w:rsidRPr="000804AB">
        <w:rPr>
          <w:rFonts w:cstheme="minorHAnsi"/>
        </w:rPr>
        <w:t xml:space="preserve"> Podstawa prawna: Rozporządzenie Ministra Rolnictwa i Rozwoju Wsi z dnia 30 lipca 2009 r. w sprawie rzeczoznawców wyznaczonych przez powiatowego lekarza weterynarii do przeprowadzenia szacowania (Dz.U. z 2009 r. nr 142 poz. 1161).</w:t>
      </w:r>
    </w:p>
    <w:sectPr w:rsidR="006D35BE" w:rsidRPr="0008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F2FBE"/>
    <w:multiLevelType w:val="multilevel"/>
    <w:tmpl w:val="8130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0465A"/>
    <w:multiLevelType w:val="multilevel"/>
    <w:tmpl w:val="38C4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75C2D"/>
    <w:multiLevelType w:val="multilevel"/>
    <w:tmpl w:val="05CA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C"/>
    <w:rsid w:val="000804AB"/>
    <w:rsid w:val="006D35BE"/>
    <w:rsid w:val="007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4ED"/>
  <w15:chartTrackingRefBased/>
  <w15:docId w15:val="{98BDEE94-34B1-43E5-8D90-B4B35DB6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80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4A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804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Szczepańska</dc:creator>
  <cp:keywords/>
  <dc:description/>
  <cp:lastModifiedBy>Maria Szczepańska</cp:lastModifiedBy>
  <cp:revision>2</cp:revision>
  <dcterms:created xsi:type="dcterms:W3CDTF">2021-09-06T12:24:00Z</dcterms:created>
  <dcterms:modified xsi:type="dcterms:W3CDTF">2021-09-06T12:24:00Z</dcterms:modified>
</cp:coreProperties>
</file>