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01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99"/>
        <w:gridCol w:w="2409"/>
        <w:gridCol w:w="2410"/>
      </w:tblGrid>
      <w:tr w:rsidR="00562804" w14:paraId="62E21FF3" w14:textId="02AC0B8F" w:rsidTr="00890B43">
        <w:trPr>
          <w:trHeight w:val="475"/>
          <w:jc w:val="center"/>
        </w:trPr>
        <w:tc>
          <w:tcPr>
            <w:tcW w:w="2199" w:type="dxa"/>
          </w:tcPr>
          <w:p w14:paraId="4F2C75EC" w14:textId="0B72287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409" w:type="dxa"/>
          </w:tcPr>
          <w:p w14:paraId="7A9039CD" w14:textId="77777777" w:rsidR="00562804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562804" w:rsidRPr="003D577E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410" w:type="dxa"/>
          </w:tcPr>
          <w:p w14:paraId="1D4412F1" w14:textId="25F3F2AF" w:rsidR="00562804" w:rsidRPr="00495AB1" w:rsidRDefault="0056280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562804" w14:paraId="42B5AA07" w14:textId="57975E8D" w:rsidTr="00890B43">
        <w:trPr>
          <w:trHeight w:val="425"/>
          <w:jc w:val="center"/>
        </w:trPr>
        <w:tc>
          <w:tcPr>
            <w:tcW w:w="2199" w:type="dxa"/>
          </w:tcPr>
          <w:p w14:paraId="17F0A8B0" w14:textId="0A065567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409" w:type="dxa"/>
          </w:tcPr>
          <w:p w14:paraId="2BB3BE01" w14:textId="06EEC9EE" w:rsidR="00562804" w:rsidRDefault="00562804" w:rsidP="005736FF">
            <w:pPr>
              <w:jc w:val="center"/>
            </w:pPr>
            <w:r>
              <w:t>0,</w:t>
            </w:r>
            <w:r w:rsidR="005736FF">
              <w:t>45</w:t>
            </w:r>
          </w:p>
        </w:tc>
        <w:tc>
          <w:tcPr>
            <w:tcW w:w="2410" w:type="dxa"/>
          </w:tcPr>
          <w:p w14:paraId="65131E23" w14:textId="09FBC58C" w:rsidR="00562804" w:rsidRPr="00495AB1" w:rsidRDefault="00562804" w:rsidP="005736FF">
            <w:pPr>
              <w:jc w:val="center"/>
              <w:rPr>
                <w:color w:val="FF0000"/>
              </w:rPr>
            </w:pPr>
            <w:r>
              <w:t>0,</w:t>
            </w:r>
            <w:r w:rsidR="005736FF">
              <w:t>7</w:t>
            </w:r>
            <w:r>
              <w:t>4*</w:t>
            </w:r>
          </w:p>
        </w:tc>
      </w:tr>
      <w:tr w:rsidR="00562804" w14:paraId="42CC226B" w14:textId="29781988" w:rsidTr="00890B43">
        <w:trPr>
          <w:trHeight w:val="402"/>
          <w:jc w:val="center"/>
        </w:trPr>
        <w:tc>
          <w:tcPr>
            <w:tcW w:w="2199" w:type="dxa"/>
          </w:tcPr>
          <w:p w14:paraId="4E489580" w14:textId="62BD91F6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409" w:type="dxa"/>
          </w:tcPr>
          <w:p w14:paraId="1F036F4B" w14:textId="5EF26605" w:rsidR="00562804" w:rsidRDefault="00562804" w:rsidP="005736FF">
            <w:pPr>
              <w:jc w:val="center"/>
            </w:pPr>
            <w:r>
              <w:t>0,</w:t>
            </w:r>
            <w:r w:rsidR="005736FF">
              <w:t>56</w:t>
            </w:r>
          </w:p>
        </w:tc>
        <w:tc>
          <w:tcPr>
            <w:tcW w:w="2410" w:type="dxa"/>
          </w:tcPr>
          <w:p w14:paraId="7F7830B2" w14:textId="2A428128" w:rsidR="00562804" w:rsidRPr="00495AB1" w:rsidRDefault="005736FF" w:rsidP="00FE3E89">
            <w:pPr>
              <w:jc w:val="center"/>
              <w:rPr>
                <w:color w:val="FF0000"/>
              </w:rPr>
            </w:pPr>
            <w:r>
              <w:t>1,00</w:t>
            </w:r>
          </w:p>
        </w:tc>
      </w:tr>
      <w:tr w:rsidR="00562804" w14:paraId="316E02D3" w14:textId="40F12901" w:rsidTr="00890B43">
        <w:trPr>
          <w:trHeight w:val="422"/>
          <w:jc w:val="center"/>
        </w:trPr>
        <w:tc>
          <w:tcPr>
            <w:tcW w:w="2199" w:type="dxa"/>
          </w:tcPr>
          <w:p w14:paraId="2C5133B8" w14:textId="0583CBA8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409" w:type="dxa"/>
          </w:tcPr>
          <w:p w14:paraId="36FA0108" w14:textId="0F9D8782" w:rsidR="00562804" w:rsidRDefault="00562804" w:rsidP="005736FF">
            <w:pPr>
              <w:jc w:val="center"/>
            </w:pPr>
            <w:r>
              <w:t>0,</w:t>
            </w:r>
            <w:r w:rsidR="005736FF">
              <w:t>11</w:t>
            </w:r>
          </w:p>
        </w:tc>
        <w:tc>
          <w:tcPr>
            <w:tcW w:w="2410" w:type="dxa"/>
          </w:tcPr>
          <w:p w14:paraId="7EBEED71" w14:textId="3E30CBF8" w:rsidR="00562804" w:rsidRPr="00495AB1" w:rsidRDefault="00562804" w:rsidP="005736FF">
            <w:pPr>
              <w:jc w:val="center"/>
              <w:rPr>
                <w:color w:val="FF0000"/>
              </w:rPr>
            </w:pPr>
            <w:r>
              <w:t>0,</w:t>
            </w:r>
            <w:r w:rsidR="005736FF">
              <w:t>26</w:t>
            </w:r>
          </w:p>
        </w:tc>
      </w:tr>
      <w:tr w:rsidR="00562804" w14:paraId="5FFD4390" w14:textId="7DA7FF55" w:rsidTr="00890B43">
        <w:trPr>
          <w:trHeight w:val="414"/>
          <w:jc w:val="center"/>
        </w:trPr>
        <w:tc>
          <w:tcPr>
            <w:tcW w:w="2199" w:type="dxa"/>
          </w:tcPr>
          <w:p w14:paraId="646F2501" w14:textId="36EF51E4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409" w:type="dxa"/>
          </w:tcPr>
          <w:p w14:paraId="7F5EA9B6" w14:textId="05F51555" w:rsidR="00562804" w:rsidRDefault="005736FF" w:rsidP="003D577E">
            <w:pPr>
              <w:jc w:val="center"/>
            </w:pPr>
            <w:r>
              <w:t>960</w:t>
            </w:r>
          </w:p>
        </w:tc>
        <w:tc>
          <w:tcPr>
            <w:tcW w:w="2410" w:type="dxa"/>
          </w:tcPr>
          <w:p w14:paraId="30FB66AD" w14:textId="34F9BF28" w:rsidR="00562804" w:rsidRPr="00495AB1" w:rsidRDefault="005736FF" w:rsidP="003D577E">
            <w:pPr>
              <w:jc w:val="center"/>
              <w:rPr>
                <w:color w:val="FF0000"/>
              </w:rPr>
            </w:pPr>
            <w:r>
              <w:t>913</w:t>
            </w:r>
          </w:p>
        </w:tc>
      </w:tr>
      <w:tr w:rsidR="00562804" w14:paraId="0D9E9D96" w14:textId="379ECBFF" w:rsidTr="00890B43">
        <w:trPr>
          <w:trHeight w:val="420"/>
          <w:jc w:val="center"/>
        </w:trPr>
        <w:tc>
          <w:tcPr>
            <w:tcW w:w="2199" w:type="dxa"/>
          </w:tcPr>
          <w:p w14:paraId="1215CB26" w14:textId="35292E9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409" w:type="dxa"/>
          </w:tcPr>
          <w:p w14:paraId="7007E595" w14:textId="2AC12368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6204C49C" w14:textId="771B39E7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54F66C74" w14:textId="6BF77FBE" w:rsidTr="00890B43">
        <w:trPr>
          <w:trHeight w:val="412"/>
          <w:jc w:val="center"/>
        </w:trPr>
        <w:tc>
          <w:tcPr>
            <w:tcW w:w="2199" w:type="dxa"/>
          </w:tcPr>
          <w:p w14:paraId="1910420F" w14:textId="39D714EB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409" w:type="dxa"/>
          </w:tcPr>
          <w:p w14:paraId="5957AEE3" w14:textId="4E780880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10EC8B85" w14:textId="74B7DC19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6D90F555" w14:textId="77777777" w:rsidTr="00890B43">
        <w:trPr>
          <w:trHeight w:val="412"/>
          <w:jc w:val="center"/>
        </w:trPr>
        <w:tc>
          <w:tcPr>
            <w:tcW w:w="2199" w:type="dxa"/>
          </w:tcPr>
          <w:p w14:paraId="3E8A4A27" w14:textId="63A95946" w:rsidR="00562804" w:rsidRPr="00DA4D97" w:rsidRDefault="0056280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409" w:type="dxa"/>
          </w:tcPr>
          <w:p w14:paraId="5A4B7FB3" w14:textId="7CE8944D" w:rsidR="00562804" w:rsidRPr="00DA4D97" w:rsidRDefault="0056280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410" w:type="dxa"/>
          </w:tcPr>
          <w:p w14:paraId="3D25C8B1" w14:textId="21223E53" w:rsidR="00562804" w:rsidRDefault="00562804" w:rsidP="003D577E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562804" w14:paraId="1F514820" w14:textId="5DB12B95" w:rsidTr="00890B43">
        <w:trPr>
          <w:trHeight w:val="417"/>
          <w:jc w:val="center"/>
        </w:trPr>
        <w:tc>
          <w:tcPr>
            <w:tcW w:w="2199" w:type="dxa"/>
          </w:tcPr>
          <w:p w14:paraId="5C922F0B" w14:textId="2914D5E2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409" w:type="dxa"/>
          </w:tcPr>
          <w:p w14:paraId="5465214F" w14:textId="2F0541E2" w:rsidR="00562804" w:rsidRDefault="005736FF" w:rsidP="005736FF">
            <w:pPr>
              <w:jc w:val="center"/>
            </w:pPr>
            <w:r>
              <w:t>18</w:t>
            </w:r>
            <w:r w:rsidR="00562804">
              <w:t>-</w:t>
            </w:r>
            <w:r>
              <w:t>19.08</w:t>
            </w:r>
            <w:r w:rsidR="00562804">
              <w:t>.2022</w:t>
            </w:r>
          </w:p>
        </w:tc>
        <w:tc>
          <w:tcPr>
            <w:tcW w:w="2410" w:type="dxa"/>
          </w:tcPr>
          <w:p w14:paraId="70E1CACB" w14:textId="6D79C73C" w:rsidR="00562804" w:rsidRPr="00495AB1" w:rsidRDefault="005736FF" w:rsidP="005B7C97">
            <w:pPr>
              <w:jc w:val="center"/>
              <w:rPr>
                <w:color w:val="FF0000"/>
              </w:rPr>
            </w:pPr>
            <w:r>
              <w:t>18-19.08.2022</w:t>
            </w:r>
          </w:p>
        </w:tc>
      </w:tr>
      <w:tr w:rsidR="00CA3BE2" w14:paraId="1A1EA713" w14:textId="212DBB85" w:rsidTr="00890B43">
        <w:trPr>
          <w:trHeight w:val="1260"/>
          <w:jc w:val="center"/>
        </w:trPr>
        <w:tc>
          <w:tcPr>
            <w:tcW w:w="2199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4819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416705A3" w14:textId="52AA4798" w:rsidR="00B47FC3" w:rsidRDefault="00B47FC3" w:rsidP="00B47FC3">
      <w:r>
        <w:t xml:space="preserve">*Przekroczenie </w:t>
      </w:r>
      <w:r w:rsidR="005B7C97">
        <w:t>chloru wolnego w brodziku</w:t>
      </w:r>
      <w:r>
        <w:t xml:space="preserve"> – podjęto działania naprawcze polegające na </w:t>
      </w:r>
      <w:r w:rsidR="005B7C97">
        <w:t>zmniejszeniu</w:t>
      </w:r>
      <w:r w:rsidR="006B1D90">
        <w:t xml:space="preserve"> dawki chloru</w:t>
      </w:r>
      <w:r w:rsidR="005B7C97">
        <w:t xml:space="preserve">. Po </w:t>
      </w:r>
      <w:r w:rsidR="005B7C97" w:rsidRPr="003958FB">
        <w:rPr>
          <w:szCs w:val="28"/>
        </w:rPr>
        <w:t>3 godzinach od podjęcia działań parametry wróciły do normy.</w:t>
      </w:r>
    </w:p>
    <w:p w14:paraId="0AC12769" w14:textId="77777777" w:rsidR="00B47FC3" w:rsidRDefault="00B47FC3" w:rsidP="00C4001F"/>
    <w:p w14:paraId="1A778438" w14:textId="38AAB64D" w:rsidR="00C4001F" w:rsidRDefault="007926BB" w:rsidP="00C4001F">
      <w:r>
        <w:t>Herby dnia 202</w:t>
      </w:r>
      <w:r w:rsidR="00D06FAE">
        <w:t>2</w:t>
      </w:r>
      <w:r>
        <w:t>-</w:t>
      </w:r>
      <w:r w:rsidR="00562804">
        <w:t>08</w:t>
      </w:r>
      <w:r>
        <w:t>-</w:t>
      </w:r>
      <w:r w:rsidR="00562804">
        <w:t>24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4B052A"/>
    <w:rsid w:val="00562804"/>
    <w:rsid w:val="00567236"/>
    <w:rsid w:val="005736FF"/>
    <w:rsid w:val="005B7C97"/>
    <w:rsid w:val="006B1D90"/>
    <w:rsid w:val="006E1C32"/>
    <w:rsid w:val="007628F0"/>
    <w:rsid w:val="007926BB"/>
    <w:rsid w:val="007B125F"/>
    <w:rsid w:val="00890B43"/>
    <w:rsid w:val="008A7CDD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cp:lastPrinted>2022-02-09T09:02:00Z</cp:lastPrinted>
  <dcterms:created xsi:type="dcterms:W3CDTF">2022-08-24T07:13:00Z</dcterms:created>
  <dcterms:modified xsi:type="dcterms:W3CDTF">2022-08-24T07:23:00Z</dcterms:modified>
</cp:coreProperties>
</file>