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84F" w:rsidRDefault="0001584F" w:rsidP="000158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84F" w:rsidRPr="0094260C" w:rsidRDefault="0001584F" w:rsidP="000158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84F" w:rsidRPr="0094260C" w:rsidRDefault="0001584F" w:rsidP="000158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60C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OR.0050</w:t>
      </w:r>
      <w:r w:rsidRPr="0094260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54.</w:t>
      </w:r>
      <w:r w:rsidRPr="0094260C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4260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Wójta Gminy Herby                                                                                                                                                                z dnia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9426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Pr="0094260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4260C">
        <w:rPr>
          <w:rFonts w:ascii="Times New Roman" w:hAnsi="Times New Roman" w:cs="Times New Roman"/>
          <w:b/>
          <w:bCs/>
          <w:sz w:val="24"/>
          <w:szCs w:val="24"/>
        </w:rPr>
        <w:t xml:space="preserve"> r </w:t>
      </w:r>
    </w:p>
    <w:p w:rsidR="0001584F" w:rsidRPr="0094260C" w:rsidRDefault="0001584F" w:rsidP="000158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260C">
        <w:rPr>
          <w:rFonts w:ascii="Times New Roman" w:hAnsi="Times New Roman" w:cs="Times New Roman"/>
          <w:b/>
          <w:bCs/>
          <w:sz w:val="24"/>
          <w:szCs w:val="24"/>
        </w:rPr>
        <w:t xml:space="preserve">w  sprawie  przyjęcia Regulaminu Krytej Pływalni w Herbach </w:t>
      </w:r>
    </w:p>
    <w:p w:rsidR="0001584F" w:rsidRDefault="0001584F" w:rsidP="0001584F">
      <w:pPr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Na podstawie art. 30 ust. 2 pkt. 3 ustawy z dnia 8 marca 1990 r o samorządzie gminnym ( tj. Dz. U. z 20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 poz. </w:t>
      </w:r>
      <w:r>
        <w:rPr>
          <w:rFonts w:ascii="Times New Roman" w:hAnsi="Times New Roman" w:cs="Times New Roman"/>
          <w:sz w:val="24"/>
          <w:szCs w:val="24"/>
        </w:rPr>
        <w:t>1153</w:t>
      </w:r>
      <w:r>
        <w:rPr>
          <w:rFonts w:ascii="Times New Roman" w:hAnsi="Times New Roman" w:cs="Times New Roman"/>
          <w:sz w:val="24"/>
          <w:szCs w:val="24"/>
        </w:rPr>
        <w:t xml:space="preserve">) Wójt Gminy Herby </w:t>
      </w:r>
    </w:p>
    <w:p w:rsidR="0001584F" w:rsidRDefault="0001584F" w:rsidP="0001584F">
      <w:pPr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zarządza, co następuje :</w:t>
      </w:r>
    </w:p>
    <w:p w:rsidR="0001584F" w:rsidRDefault="0001584F" w:rsidP="000158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§ 1.</w:t>
      </w: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Przyjąć Regulamin Krytej Pływalni w Herbach w brzmieniu załącznika do niniejszego zarządzenia. </w:t>
      </w:r>
    </w:p>
    <w:p w:rsidR="0001584F" w:rsidRDefault="0001584F" w:rsidP="000158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zarządzenie Nr Or. 120.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Wójta Gminy Herby z dnia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                       w sprawie przyjęcia Regulaminu Krytej Pływalni w Herbach.</w:t>
      </w:r>
    </w:p>
    <w:p w:rsidR="0001584F" w:rsidRDefault="0001584F" w:rsidP="0001584F">
      <w:pPr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 z mocą obowiązującą od 1 </w:t>
      </w:r>
      <w:r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 </w:t>
      </w: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</w:t>
      </w: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Załącznik do zarządzenia O</w:t>
      </w:r>
      <w:r>
        <w:rPr>
          <w:rFonts w:ascii="Times New Roman" w:hAnsi="Times New Roman"/>
          <w:bCs/>
          <w:sz w:val="20"/>
          <w:szCs w:val="20"/>
        </w:rPr>
        <w:t>R</w:t>
      </w:r>
      <w:r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>0050</w:t>
      </w:r>
      <w:r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>54</w:t>
      </w:r>
      <w:r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>2025</w:t>
      </w: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Wójta Gminy Herby z dnia </w:t>
      </w:r>
      <w:r>
        <w:rPr>
          <w:rFonts w:ascii="Times New Roman" w:hAnsi="Times New Roman"/>
          <w:bCs/>
          <w:sz w:val="20"/>
          <w:szCs w:val="20"/>
        </w:rPr>
        <w:t>27 sierpnia</w:t>
      </w:r>
      <w:r>
        <w:rPr>
          <w:rFonts w:ascii="Times New Roman" w:hAnsi="Times New Roman"/>
          <w:bCs/>
          <w:sz w:val="20"/>
          <w:szCs w:val="20"/>
        </w:rPr>
        <w:t xml:space="preserve"> 20</w:t>
      </w:r>
      <w:r>
        <w:rPr>
          <w:rFonts w:ascii="Times New Roman" w:hAnsi="Times New Roman"/>
          <w:bCs/>
          <w:sz w:val="20"/>
          <w:szCs w:val="20"/>
        </w:rPr>
        <w:t>25</w:t>
      </w:r>
      <w:r>
        <w:rPr>
          <w:rFonts w:ascii="Times New Roman" w:hAnsi="Times New Roman"/>
          <w:bCs/>
          <w:sz w:val="20"/>
          <w:szCs w:val="20"/>
        </w:rPr>
        <w:t xml:space="preserve"> r  </w:t>
      </w: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REGULAMIN KRYTEJ PŁYWALNI</w:t>
      </w: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584F" w:rsidRDefault="0001584F" w:rsidP="000158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Ogólne zasady korzystania z Krytej Pływalni 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Kryta Pływalnia w Herbach podlega Gminie Herby w postanowieniach niniejszego regulaminu zwaną dalej Krytą Pływalnią.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Kryta Pływalnia jest czynna:</w:t>
      </w: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codziennie w godzinach 9:00 – 14:00 zajęcia szkolne i przedszkolne oraz od 14:00 do 21:00 – ogólnodostępna w dni powszednie,</w:t>
      </w: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w soboty i niedziele Kryta Pływalnia jest czynna w godzinach od 10:00 do 20:00,</w:t>
      </w: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w okresie wakacji i ferii: w dni powszednie od 14:00 do 21:00, w soboty i niedziele od 10:00 do 20:00.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Użytkownicy pływalni zobowiązani są do opuszczenia niecki basenu do godziny 19:50 lub 20:50, natomiast obiektu pływalni do godziny 20:00 lub 21:00 – w zależności od czasu otwarcia pływalni.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 biletów odbywa się do godziny 18:50 lub 19:50 – w zależności od czasu otwarcia krytej pływalni. Bilet może być sprzedany po tym czasie, jednak obowiązują godziny opuszczenia basenu zgodnie z punktem 3 regulaminu.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osoby korzystające z Krytej Pływalni i jej urządzeń zobowiązane są do zapoznania się z Regulaminem Krytej Pływalni oraz bezwzględnego przestrzegania zawartych w nim postanowień.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Uprawnionymi do korzystania z Krytej Pływalni są osoby posiadające ważne bilety wstępu lub karnety.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Wykupienie usługi jest jednoznaczne z akceptacją niniejszego regulaminu bez zastrzeżeń.</w:t>
      </w:r>
    </w:p>
    <w:p w:rsidR="0001584F" w:rsidRPr="00A93291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 z Krytej Pływalni zobowiązani są do pozostawienia wierzchniego okrycia oraz obuwia zewnętrznego w szatni głównej Krytej Pływalni.</w:t>
      </w:r>
    </w:p>
    <w:p w:rsidR="0001584F" w:rsidRPr="00A93291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krytej pływalni obowiązuje nakaz noszenia czystego obuwia zmiennego</w:t>
      </w:r>
      <w:r w:rsidRPr="00A93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93291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A93291">
        <w:rPr>
          <w:rFonts w:ascii="Times New Roman" w:eastAsia="Times New Roman" w:hAnsi="Times New Roman" w:cs="Times New Roman"/>
          <w:sz w:val="24"/>
          <w:szCs w:val="24"/>
          <w:lang w:eastAsia="pl-PL"/>
        </w:rPr>
        <w:t>: klapki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basenowe</w:t>
      </w:r>
      <w:r w:rsidRPr="00A93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obuwie specjalistyczne do pływania w przypadku osób z niepełnosprawnościami.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 wchodząca na teren pływalni zobowiązana jest do zmiany obuwia na czyste obuwie przeznaczone wyłącznie do użytku na obiekcie.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Pasek kodujący pobierany jest w kasie i zwracany do okienka kasowego po wyjściu.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korzystający z basenu jest zobowiązany przed wejściem na halę pływalni do umycia całego ciała mydłem pod prysznicem i dezynfekcji stóp poprzez przejście przez brodzik.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Po skorzystaniu w trakcie pływania z WC, przed ponownym wejściem do wody należy bezwzględnie umyć ciało pod natryskiem.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Na hali basenowej obowiązuje wyłącznie strój kąpielowy; dla kobiet – jedno- lub dwuczęściowy; dla mężczyzn – elastyczne przylegające do ciała kąpielówki typu spodenki lub slipki. Na basenie obowiązuje czepek. Osoby posiadające długie włosy powinny mieć je spięte.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do 3 lat obowiązkowo powinny mieć założone jednorazowe pieluchy przeznaczone do kąpieli.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Na Krytej Pływalni obowiązuje całkowity zakaz palenia tytoniu, spożywania napojów alkoholowych oraz środków odurzających.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Zabrania się wnoszenia do pomieszczeń szatni, natrysków i na halę pływalni napojów i środków kosmetycznych lub higienicznych w opakowaniach szklanych. Ponadto zabrania się wnoszenia na halę basenową wszelkich środków spożywczych.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zorganizowane wpuszczane są na halę basenową wyłącznie pod opieką instruktora pływania lub uprawnionego opiekuna.</w:t>
      </w:r>
    </w:p>
    <w:p w:rsidR="0001584F" w:rsidRPr="00A93291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do 10 lat mogą przebywać na terenie Krytej Pływalni wyłącznie pod opieką osób pełnoletnich.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konieczności</w:t>
      </w:r>
      <w:r w:rsidRPr="00A932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do lat 6 mogą wchodzić do szatni w celu przebrania się pod opieką jednego rodzica lub opiekuna </w:t>
      </w:r>
      <w:r w:rsidRPr="00A932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korzystania z hali basenowej osobom, których oznaki wskazują na: choroby skóry, grzybice, rumień róży itp., otwarte skaleczenia, choroby zakaźne, trudno gojące się rany, brak higieny osobistej, padaczkę, uczulenia na środki odkażające wodę, częste iniekcje dożylne na kończynach górnych, trudności w oddychaniu, zaburzenia równowagi, agresywne zachowanie, a także osobom, których stan wskazuje na spożycie alkoholu lub innych środków odurzających.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o niestabilnym stanie zdrowia (ze schorzeniami serca, zaburzeniami krążenia, równowagi lub temu podobne) powinny korzystać z pływalni ze szczególną ostrożnością (lub po konsultacji ze swoim lekarzem). Za skutki zdrowotne przebywania tych osób na basenie Gmina Herby nie ponosi odpowiedzialności.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niepełnosprawne korzystają z pływalni wyłącznie z opiekunem.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Instruktorzy pływania oraz opiekunowie grup zorganizowanych są odpowiedzialni za utrzymanie dyscypliny i przestrzeganie regulaminu Krytej Pływalni przez wszystkich członków grupy.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 zajęcia z grupami zorganizowanymi zobowiązani są do złożenia wykorzystywanego sprzętu po zajęciach w wyznaczonych miejscach.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pływalni i w innych pomieszczeniach użytkowych obiektu obowiązuje zachowanie ciszy, porządku i czystości.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naruszające porządek publiczny lub przepisy regulaminów obowiązujących na Krytej Pływalni będą usuwane z terenu pływalni oraz niezależnie od sprawy skierowane na drogę postępowania w sprawie wykroczeń.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nauki pływania mogą być prowadzone tylko za pisemną zgodą właściciela obiektu przez osobę posiadającą uprawnienia.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Samowolne prowadzenie zajęć nauki pływania powodujące zakłócanie organizacji pływania na basenie jest niedopuszczalne.</w:t>
      </w:r>
    </w:p>
    <w:p w:rsidR="0001584F" w:rsidRPr="00E44F94" w:rsidRDefault="0001584F" w:rsidP="00015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prowadząca zajęcia ponosi odpowiedzialność za dyscyplinę i bezpieczeństwo korzystających z nauki pływania oraz za przestrzeganie regulaminu pływalni.</w:t>
      </w:r>
    </w:p>
    <w:p w:rsidR="0001584F" w:rsidRPr="00DE79EC" w:rsidRDefault="0001584F" w:rsidP="00DE79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Wszelkiego rodzaju spory i wątpliwości wynikające z interpretacji niniejszego regulaminu oraz skargi i wnioski przyjmuje i rozstrzyga Wójt Gminy Herby</w:t>
      </w:r>
      <w:r w:rsid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1584F" w:rsidRDefault="0001584F" w:rsidP="00015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0F4">
        <w:rPr>
          <w:rFonts w:ascii="Times New Roman" w:hAnsi="Times New Roman"/>
          <w:b/>
          <w:bCs/>
          <w:sz w:val="24"/>
          <w:szCs w:val="24"/>
          <w:u w:val="single"/>
        </w:rPr>
        <w:t>Zasady bezpieczeństwa</w:t>
      </w:r>
    </w:p>
    <w:p w:rsidR="00DE79EC" w:rsidRPr="00DE79EC" w:rsidRDefault="00DE79EC" w:rsidP="00DE7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E79EC" w:rsidRPr="00DE79EC" w:rsidRDefault="00DE79EC" w:rsidP="00DE79E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kasy i obsługi odpowiadają za porządek i bezpieczeństwo w strefie suchej pływalni (hol, szatnie, korytarze).</w:t>
      </w:r>
    </w:p>
    <w:p w:rsidR="00DE79EC" w:rsidRPr="00DE79EC" w:rsidRDefault="00DE79EC" w:rsidP="00DE79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kasy i obsługi obiektu uprawnieni są do:</w:t>
      </w:r>
    </w:p>
    <w:p w:rsidR="00DE79EC" w:rsidRPr="00DE79EC" w:rsidRDefault="00DE79EC" w:rsidP="00DE79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a) egzekwowania od korzystających obowiązku pozostawienia odzieży wierzchniej i obuwia zewnętrznego w szatni,</w:t>
      </w:r>
    </w:p>
    <w:p w:rsidR="00DE79EC" w:rsidRPr="00DE79EC" w:rsidRDefault="00DE79EC" w:rsidP="00DE79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b) egzekwowania od korzystających obowiązku noszenia czystego obuwia zmiennego</w:t>
      </w:r>
    </w:p>
    <w:p w:rsidR="00DE79EC" w:rsidRPr="00DE79EC" w:rsidRDefault="00DE79EC" w:rsidP="00DE79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c) zwracania uwagi na nieprzestrzeganie regulaminu w strefie suchej (hol, szatnie, ciągi komunikacyjne),</w:t>
      </w:r>
    </w:p>
    <w:p w:rsidR="00DE79EC" w:rsidRPr="00DE79EC" w:rsidRDefault="00DE79EC" w:rsidP="00DE79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e) informowania ratowników o sytuacjach mogących zagrażać bezpieczeństwu lub porządkowi.</w:t>
      </w:r>
    </w:p>
    <w:p w:rsidR="00DE79EC" w:rsidRPr="00DE79EC" w:rsidRDefault="00DE79EC" w:rsidP="00DE79EC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Nad bezpieczeństwem pływających lub ćwiczących w wodzie czuwają dyżurujący ratownicy.</w:t>
      </w:r>
    </w:p>
    <w:p w:rsidR="00DE79EC" w:rsidRPr="00DE79EC" w:rsidRDefault="00DE79EC" w:rsidP="00DE7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Za zapewnienie bezpieczeństwa pływających w grupach zorganizowanych odpowiedzialni są prowadzący zajęcia trenerzy, instruktorzy lub inni uprawnieni opiekunowie grup.</w:t>
      </w:r>
    </w:p>
    <w:p w:rsidR="00DE79EC" w:rsidRPr="00DE79EC" w:rsidRDefault="00DE79EC" w:rsidP="00DE7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uczestników zajęć na jednego uprawnionego prowadzącego nie może przekroczyć 15 osób.</w:t>
      </w:r>
    </w:p>
    <w:p w:rsidR="00DE79EC" w:rsidRPr="00DE79EC" w:rsidRDefault="00DE79EC" w:rsidP="00DE7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zorganizowane nie mogą uczestniczyć w zajęciach na basenie bez trenera, instruktora lub innego uprawnionego prowadzącego opiekuna grupy.</w:t>
      </w:r>
    </w:p>
    <w:p w:rsidR="00DE79EC" w:rsidRPr="00DE79EC" w:rsidRDefault="00DE79EC" w:rsidP="00DE7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pływający i ćwiczący w wodzie oraz przebywający w hali basenu zobowiązani są do podporządkowania się nakazom dyżurujących ratowników.</w:t>
      </w:r>
    </w:p>
    <w:p w:rsidR="00DE79EC" w:rsidRPr="00DE79EC" w:rsidRDefault="00DE79EC" w:rsidP="00DE7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Korzystającym z pływalni nie wolno powodować sytuacji zagrażających bezpieczeństwu własnemu i innych osób przebywających na basenie, a w szczególności zabrania się: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wchodzić do wody bez zezwolenia,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biegać po chodnikach otaczających nieckę basenu,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wpychać do wody innych uczestników zajęć,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pływać w poprzek basenu podczas zajęć ogólnodostępnych,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wykonywać skoków „na główkę” z bocznych ścian basenu i na płytkiej stronie niecki,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pozostawiać w wodzie używany sprzęt do ćwiczeń podczas nauki lub doskonalenia pływania (np. deski),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g) zanieczyszczać w jakikolwiek sposób wodę w basenie.</w:t>
      </w:r>
    </w:p>
    <w:p w:rsidR="00DE79EC" w:rsidRPr="00DE79EC" w:rsidRDefault="00DE79EC" w:rsidP="00DE7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pływania: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na basenie obowiązuje ruch prawostronny wzdłuż torów pływackich,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podczas zajęć ogólnodostępnych tory skrajne 1 i 5 są dla osób słabo pływających,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tory 2 i 4 dla osób pływających rekreacyjnie,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tor 3 dla pływających sportowo,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skoki „na główkę” dozwolone są wyłącznie ze słupków startowych po stronie głębokiej, po wyrażeniu zgody przez ratowników.</w:t>
      </w:r>
    </w:p>
    <w:p w:rsidR="00DE79EC" w:rsidRPr="00DE79EC" w:rsidRDefault="00DE79EC" w:rsidP="00DE7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Sygnały dźwiękowe stosowane na basenie: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trzykrotny dźwięk dzwonu lub gwizdka – oznacza koniec zajęć i obowiązek opuszczenia niecki basenu i hali pływalni,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wielokrotny dźwięk dzwonu lub gwizdka – oznacza wystąpienie zagrożenia dla zdrowia lub życia pływających i obowiązek natychmiastowego wyjścia z wody wszystkich uczestników zajęć,</w:t>
      </w: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uprawnionymi do stosowania sygnałów dźwiękowych są wyłącznie dyżurujący ratownicy.</w:t>
      </w:r>
    </w:p>
    <w:p w:rsidR="0001584F" w:rsidRPr="00DE79EC" w:rsidRDefault="00DE79EC" w:rsidP="00DE7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9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Uczestniczący w zajęciach na basenie powinni niezwłocznie zgłaszać dyżurującemu ratownikowi informacje o skaleczeniach, urazach i wypadkach, zaobserwowanych nieprawidłowościach i występujących zagrożeniach osób znajdujących się w wodzie lub hali pływalni.</w:t>
      </w:r>
    </w:p>
    <w:p w:rsidR="0001584F" w:rsidRDefault="0001584F" w:rsidP="00015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584F">
        <w:rPr>
          <w:rFonts w:ascii="Times New Roman" w:hAnsi="Times New Roman"/>
          <w:b/>
          <w:bCs/>
          <w:sz w:val="24"/>
          <w:szCs w:val="24"/>
          <w:u w:val="single"/>
        </w:rPr>
        <w:t>Odpowiedzialność osób korzystających z Krytej Pływalni</w:t>
      </w:r>
    </w:p>
    <w:p w:rsidR="00DE79EC" w:rsidRPr="00E44F94" w:rsidRDefault="00DE79EC" w:rsidP="00DE79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niszczące urządzenia lub sprzęt Krytej Pływalni ponoszą odpowiedzialność materialną w pełnej wysokości wartości szkody.</w:t>
      </w:r>
    </w:p>
    <w:p w:rsidR="00DE79EC" w:rsidRPr="00D411CE" w:rsidRDefault="00DE79EC" w:rsidP="00DE79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1C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zagubienia lub zniszczenia paska z chipem elektronicznym do szatni korzystający z basenu pokrywa koszty wykonania nowych pasków z w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1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80 zł </w:t>
      </w:r>
    </w:p>
    <w:p w:rsidR="00DE79EC" w:rsidRPr="00D411CE" w:rsidRDefault="00DE79EC" w:rsidP="00DE79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1C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Herby nie ponosi odpowiedzialności za zagubione lub skradzione na terenie Krytej Pływalni przedmioty, w tym przedmioty wartościowe.</w:t>
      </w:r>
    </w:p>
    <w:p w:rsidR="00DE79EC" w:rsidRPr="00E44F94" w:rsidRDefault="00DE79EC" w:rsidP="00DE79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Znalezione przez personel rzeczy na terenie Krytej Pływalni, pozostawione lub zagubione przez korzystających z basenu można odebrać w pomieszczeniach kasy. Okres przechowywania znalezionych rzeczy wynosi 30 dni od daty znalezienia.</w:t>
      </w:r>
    </w:p>
    <w:p w:rsidR="00DE79EC" w:rsidRPr="00E44F94" w:rsidRDefault="00DE79EC" w:rsidP="00DE79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F9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Herby nie odpowiada za wypadki powstałe wskutek nieprzestrzegania niniejszego regulaminu.</w:t>
      </w:r>
    </w:p>
    <w:p w:rsidR="00DE79EC" w:rsidRDefault="00DE79EC" w:rsidP="00DE79EC"/>
    <w:p w:rsidR="00DE79EC" w:rsidRPr="0001584F" w:rsidRDefault="00DE79EC" w:rsidP="00DE79E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84F" w:rsidRDefault="0001584F" w:rsidP="0001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84F" w:rsidRDefault="0001584F" w:rsidP="0001584F">
      <w:pPr>
        <w:rPr>
          <w:rFonts w:ascii="Calibri" w:hAnsi="Calibri"/>
          <w:sz w:val="24"/>
          <w:szCs w:val="24"/>
        </w:rPr>
      </w:pPr>
    </w:p>
    <w:p w:rsidR="0001584F" w:rsidRDefault="0001584F" w:rsidP="0001584F">
      <w:pPr>
        <w:rPr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Pr="00A13D40" w:rsidRDefault="0001584F" w:rsidP="00015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14A5" w:rsidRDefault="009314A5"/>
    <w:sectPr w:rsidR="009314A5" w:rsidSect="0001584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3637"/>
    <w:multiLevelType w:val="multilevel"/>
    <w:tmpl w:val="277AE39C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606B37AB"/>
    <w:multiLevelType w:val="multilevel"/>
    <w:tmpl w:val="A4D0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905DF"/>
    <w:multiLevelType w:val="multilevel"/>
    <w:tmpl w:val="25DCE4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7A316F90"/>
    <w:multiLevelType w:val="hybridMultilevel"/>
    <w:tmpl w:val="B984857C"/>
    <w:lvl w:ilvl="0" w:tplc="F7D40E5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55885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146083">
    <w:abstractNumId w:val="0"/>
  </w:num>
  <w:num w:numId="3" w16cid:durableId="1342245293">
    <w:abstractNumId w:val="2"/>
  </w:num>
  <w:num w:numId="4" w16cid:durableId="7120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4F"/>
    <w:rsid w:val="0001584F"/>
    <w:rsid w:val="003847D5"/>
    <w:rsid w:val="00452980"/>
    <w:rsid w:val="009314A5"/>
    <w:rsid w:val="00D934B6"/>
    <w:rsid w:val="00D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E419"/>
  <w15:chartTrackingRefBased/>
  <w15:docId w15:val="{C6D4924B-A325-4FBD-A179-5AF0A0F1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4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8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8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8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8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8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8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8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8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8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8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1485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Jeziorska</dc:creator>
  <cp:keywords/>
  <dc:description/>
  <cp:lastModifiedBy>Magdalena Jeziorska</cp:lastModifiedBy>
  <cp:revision>1</cp:revision>
  <cp:lastPrinted>2025-08-27T12:48:00Z</cp:lastPrinted>
  <dcterms:created xsi:type="dcterms:W3CDTF">2025-08-27T12:28:00Z</dcterms:created>
  <dcterms:modified xsi:type="dcterms:W3CDTF">2025-08-27T12:51:00Z</dcterms:modified>
</cp:coreProperties>
</file>