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FEC18" w14:textId="405755A9" w:rsidR="00810BC1" w:rsidRPr="00AC4648" w:rsidRDefault="00810BC1" w:rsidP="00810BC1">
      <w:pPr>
        <w:pStyle w:val="Tytu"/>
        <w:rPr>
          <w:rFonts w:asciiTheme="minorHAnsi" w:hAnsiTheme="minorHAnsi"/>
          <w:sz w:val="24"/>
          <w:szCs w:val="24"/>
        </w:rPr>
      </w:pPr>
      <w:r w:rsidRPr="00AC4648">
        <w:rPr>
          <w:rFonts w:asciiTheme="minorHAnsi" w:hAnsiTheme="minorHAnsi"/>
          <w:sz w:val="24"/>
          <w:szCs w:val="24"/>
        </w:rPr>
        <w:t xml:space="preserve">Ogłoszenie </w:t>
      </w:r>
      <w:r w:rsidR="001A5671">
        <w:rPr>
          <w:rFonts w:asciiTheme="minorHAnsi" w:hAnsiTheme="minorHAnsi"/>
          <w:sz w:val="24"/>
          <w:szCs w:val="24"/>
        </w:rPr>
        <w:t>P</w:t>
      </w:r>
      <w:r w:rsidRPr="00AC4648">
        <w:rPr>
          <w:rFonts w:asciiTheme="minorHAnsi" w:hAnsiTheme="minorHAnsi"/>
          <w:sz w:val="24"/>
          <w:szCs w:val="24"/>
        </w:rPr>
        <w:t>N.6845.</w:t>
      </w:r>
      <w:r w:rsidR="0098475D">
        <w:rPr>
          <w:rFonts w:asciiTheme="minorHAnsi" w:hAnsiTheme="minorHAnsi"/>
          <w:sz w:val="24"/>
          <w:szCs w:val="24"/>
        </w:rPr>
        <w:t>2</w:t>
      </w:r>
      <w:r w:rsidRPr="00AC4648">
        <w:rPr>
          <w:rFonts w:asciiTheme="minorHAnsi" w:hAnsiTheme="minorHAnsi"/>
          <w:sz w:val="24"/>
          <w:szCs w:val="24"/>
        </w:rPr>
        <w:t>.20</w:t>
      </w:r>
      <w:r w:rsidR="009C35E6" w:rsidRPr="00AC4648">
        <w:rPr>
          <w:rFonts w:asciiTheme="minorHAnsi" w:hAnsiTheme="minorHAnsi"/>
          <w:sz w:val="24"/>
          <w:szCs w:val="24"/>
        </w:rPr>
        <w:t>2</w:t>
      </w:r>
      <w:r w:rsidR="001A5671">
        <w:rPr>
          <w:rFonts w:asciiTheme="minorHAnsi" w:hAnsiTheme="minorHAnsi"/>
          <w:sz w:val="24"/>
          <w:szCs w:val="24"/>
        </w:rPr>
        <w:t>6</w:t>
      </w:r>
    </w:p>
    <w:p w14:paraId="5821135C" w14:textId="7CC73652" w:rsidR="00810BC1" w:rsidRPr="00AC4648" w:rsidRDefault="00810BC1" w:rsidP="00810BC1">
      <w:pPr>
        <w:jc w:val="center"/>
        <w:rPr>
          <w:rFonts w:asciiTheme="minorHAnsi" w:hAnsiTheme="minorHAnsi"/>
          <w:b/>
          <w:bCs/>
        </w:rPr>
      </w:pPr>
      <w:r w:rsidRPr="00AC4648">
        <w:rPr>
          <w:rFonts w:asciiTheme="minorHAnsi" w:hAnsiTheme="minorHAnsi"/>
          <w:b/>
          <w:bCs/>
        </w:rPr>
        <w:t xml:space="preserve">Wójta Gminy Herby z dnia </w:t>
      </w:r>
      <w:r w:rsidR="0098475D">
        <w:rPr>
          <w:rFonts w:asciiTheme="minorHAnsi" w:hAnsiTheme="minorHAnsi"/>
          <w:b/>
          <w:bCs/>
        </w:rPr>
        <w:t>30</w:t>
      </w:r>
      <w:r w:rsidRPr="00AC4648">
        <w:rPr>
          <w:rFonts w:asciiTheme="minorHAnsi" w:hAnsiTheme="minorHAnsi"/>
          <w:b/>
          <w:bCs/>
        </w:rPr>
        <w:t>.</w:t>
      </w:r>
      <w:r w:rsidR="009C35E6" w:rsidRPr="00AC4648">
        <w:rPr>
          <w:rFonts w:asciiTheme="minorHAnsi" w:hAnsiTheme="minorHAnsi"/>
          <w:b/>
          <w:bCs/>
        </w:rPr>
        <w:t>0</w:t>
      </w:r>
      <w:r w:rsidR="0098475D">
        <w:rPr>
          <w:rFonts w:asciiTheme="minorHAnsi" w:hAnsiTheme="minorHAnsi"/>
          <w:b/>
          <w:bCs/>
        </w:rPr>
        <w:t>7</w:t>
      </w:r>
      <w:r w:rsidRPr="00AC4648">
        <w:rPr>
          <w:rFonts w:asciiTheme="minorHAnsi" w:hAnsiTheme="minorHAnsi"/>
          <w:b/>
          <w:bCs/>
        </w:rPr>
        <w:t>.20</w:t>
      </w:r>
      <w:r w:rsidR="009C35E6" w:rsidRPr="00AC4648">
        <w:rPr>
          <w:rFonts w:asciiTheme="minorHAnsi" w:hAnsiTheme="minorHAnsi"/>
          <w:b/>
          <w:bCs/>
        </w:rPr>
        <w:t>2</w:t>
      </w:r>
      <w:r w:rsidR="001A5671">
        <w:rPr>
          <w:rFonts w:asciiTheme="minorHAnsi" w:hAnsiTheme="minorHAnsi"/>
          <w:b/>
          <w:bCs/>
        </w:rPr>
        <w:t>6</w:t>
      </w:r>
      <w:r w:rsidRPr="00AC4648">
        <w:rPr>
          <w:rFonts w:asciiTheme="minorHAnsi" w:hAnsiTheme="minorHAnsi"/>
          <w:b/>
          <w:bCs/>
        </w:rPr>
        <w:t>r.</w:t>
      </w:r>
    </w:p>
    <w:p w14:paraId="07F08492" w14:textId="77777777" w:rsidR="00810BC1" w:rsidRPr="00AC4648" w:rsidRDefault="00810BC1" w:rsidP="00810BC1">
      <w:pPr>
        <w:jc w:val="center"/>
        <w:rPr>
          <w:rFonts w:asciiTheme="minorHAnsi" w:hAnsiTheme="minorHAnsi"/>
          <w:b/>
          <w:bCs/>
        </w:rPr>
      </w:pPr>
      <w:r w:rsidRPr="00AC4648">
        <w:rPr>
          <w:rFonts w:asciiTheme="minorHAnsi" w:hAnsiTheme="minorHAnsi"/>
          <w:b/>
          <w:bCs/>
        </w:rPr>
        <w:t xml:space="preserve">w sprawie wykazu nieruchomości Gminy Herby przeznaczonych do najmu i dzierżawy </w:t>
      </w:r>
    </w:p>
    <w:p w14:paraId="311A87D7" w14:textId="77777777" w:rsidR="00810BC1" w:rsidRPr="00686BD1" w:rsidRDefault="00810BC1" w:rsidP="00810BC1">
      <w:pPr>
        <w:rPr>
          <w:rFonts w:asciiTheme="minorHAnsi" w:hAnsiTheme="minorHAnsi"/>
          <w:b/>
          <w:bCs/>
          <w:sz w:val="28"/>
        </w:rPr>
      </w:pPr>
    </w:p>
    <w:p w14:paraId="61DA22CA" w14:textId="1713C68E" w:rsidR="00810BC1" w:rsidRPr="00686BD1" w:rsidRDefault="00810BC1" w:rsidP="00810BC1">
      <w:pPr>
        <w:pStyle w:val="Tekstpodstawowy"/>
        <w:ind w:firstLine="708"/>
        <w:rPr>
          <w:rFonts w:asciiTheme="minorHAnsi" w:hAnsiTheme="minorHAnsi"/>
          <w:sz w:val="24"/>
          <w:szCs w:val="24"/>
        </w:rPr>
      </w:pPr>
      <w:r w:rsidRPr="00686BD1">
        <w:rPr>
          <w:rFonts w:asciiTheme="minorHAnsi" w:hAnsiTheme="minorHAnsi"/>
          <w:sz w:val="24"/>
          <w:szCs w:val="24"/>
        </w:rPr>
        <w:t>Działając na podstawie art. 35 ust. 1 i 2 z ustawy z dnia 21 sierpnia 1997 r o gospodarce nieruchomościami /</w:t>
      </w:r>
      <w:r w:rsidRPr="00AA19AE">
        <w:rPr>
          <w:rFonts w:asciiTheme="minorHAnsi" w:hAnsiTheme="minorHAnsi"/>
          <w:sz w:val="24"/>
          <w:szCs w:val="24"/>
        </w:rPr>
        <w:t xml:space="preserve">t.j. </w:t>
      </w:r>
      <w:r w:rsidR="001A5671">
        <w:rPr>
          <w:rFonts w:asciiTheme="minorHAnsi" w:hAnsiTheme="minorHAnsi"/>
          <w:sz w:val="24"/>
          <w:szCs w:val="24"/>
        </w:rPr>
        <w:t xml:space="preserve">Dz. U. </w:t>
      </w:r>
      <w:r w:rsidRPr="00AA19AE">
        <w:rPr>
          <w:rFonts w:asciiTheme="minorHAnsi" w:hAnsiTheme="minorHAnsi"/>
          <w:sz w:val="24"/>
          <w:szCs w:val="24"/>
        </w:rPr>
        <w:t>z 20</w:t>
      </w:r>
      <w:r w:rsidR="00AC4648">
        <w:rPr>
          <w:rFonts w:asciiTheme="minorHAnsi" w:hAnsiTheme="minorHAnsi"/>
          <w:sz w:val="24"/>
          <w:szCs w:val="24"/>
        </w:rPr>
        <w:t>2</w:t>
      </w:r>
      <w:r w:rsidR="001A5671">
        <w:rPr>
          <w:rFonts w:asciiTheme="minorHAnsi" w:hAnsiTheme="minorHAnsi"/>
          <w:sz w:val="24"/>
          <w:szCs w:val="24"/>
        </w:rPr>
        <w:t>6</w:t>
      </w:r>
      <w:r w:rsidRPr="00AA19AE">
        <w:rPr>
          <w:rFonts w:asciiTheme="minorHAnsi" w:hAnsiTheme="minorHAnsi"/>
          <w:sz w:val="24"/>
          <w:szCs w:val="24"/>
        </w:rPr>
        <w:t xml:space="preserve"> poz. </w:t>
      </w:r>
      <w:r w:rsidR="001A5671">
        <w:rPr>
          <w:rFonts w:asciiTheme="minorHAnsi" w:hAnsiTheme="minorHAnsi"/>
          <w:sz w:val="24"/>
          <w:szCs w:val="24"/>
        </w:rPr>
        <w:t>399</w:t>
      </w:r>
      <w:r w:rsidRPr="00686BD1">
        <w:rPr>
          <w:rFonts w:asciiTheme="minorHAnsi" w:hAnsiTheme="minorHAnsi"/>
          <w:sz w:val="24"/>
          <w:szCs w:val="24"/>
        </w:rPr>
        <w:t>/ podaję do publicznej wiadomości wykaz nieruchomości przeznaczonych do najmu</w:t>
      </w:r>
      <w:r>
        <w:rPr>
          <w:rFonts w:asciiTheme="minorHAnsi" w:hAnsiTheme="minorHAnsi"/>
          <w:sz w:val="24"/>
          <w:szCs w:val="24"/>
        </w:rPr>
        <w:t xml:space="preserve"> i dzierżawy</w:t>
      </w:r>
      <w:r w:rsidRPr="00686BD1">
        <w:rPr>
          <w:rFonts w:asciiTheme="minorHAnsi" w:hAnsiTheme="minorHAnsi"/>
          <w:sz w:val="24"/>
          <w:szCs w:val="24"/>
        </w:rPr>
        <w:t>:</w:t>
      </w:r>
    </w:p>
    <w:p w14:paraId="08757781" w14:textId="77777777" w:rsidR="00810BC1" w:rsidRPr="00686BD1" w:rsidRDefault="00810BC1" w:rsidP="00810BC1">
      <w:pPr>
        <w:jc w:val="both"/>
        <w:rPr>
          <w:rFonts w:asciiTheme="minorHAnsi" w:hAnsiTheme="minorHAnsi"/>
          <w:sz w:val="28"/>
        </w:rPr>
      </w:pPr>
    </w:p>
    <w:tbl>
      <w:tblPr>
        <w:tblW w:w="143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"/>
        <w:gridCol w:w="1525"/>
        <w:gridCol w:w="1701"/>
        <w:gridCol w:w="1417"/>
        <w:gridCol w:w="1560"/>
        <w:gridCol w:w="3827"/>
        <w:gridCol w:w="3663"/>
      </w:tblGrid>
      <w:tr w:rsidR="00FF328A" w:rsidRPr="00686BD1" w14:paraId="09009719" w14:textId="77777777" w:rsidTr="001A5671">
        <w:trPr>
          <w:cantSplit/>
          <w:trHeight w:val="531"/>
          <w:jc w:val="center"/>
        </w:trPr>
        <w:tc>
          <w:tcPr>
            <w:tcW w:w="609" w:type="dxa"/>
          </w:tcPr>
          <w:p w14:paraId="7637FBA2" w14:textId="77777777" w:rsidR="001A5671" w:rsidRDefault="001A5671" w:rsidP="00FF328A">
            <w:pPr>
              <w:jc w:val="center"/>
              <w:rPr>
                <w:rFonts w:asciiTheme="minorHAnsi" w:hAnsiTheme="minorHAnsi"/>
                <w:b/>
                <w:bCs/>
              </w:rPr>
            </w:pPr>
          </w:p>
          <w:p w14:paraId="1D76345B" w14:textId="17E9ED0E" w:rsidR="00FF328A" w:rsidRPr="001A5671" w:rsidRDefault="00E008D1" w:rsidP="00FF328A">
            <w:pPr>
              <w:jc w:val="center"/>
              <w:rPr>
                <w:rFonts w:asciiTheme="minorHAnsi" w:hAnsiTheme="minorHAnsi"/>
              </w:rPr>
            </w:pPr>
            <w:r w:rsidRPr="001A5671">
              <w:rPr>
                <w:rFonts w:asciiTheme="minorHAnsi" w:hAnsiTheme="minorHAnsi"/>
                <w:sz w:val="22"/>
                <w:szCs w:val="22"/>
              </w:rPr>
              <w:t>L.</w:t>
            </w:r>
            <w:r w:rsidR="001A5671" w:rsidRPr="001A5671">
              <w:rPr>
                <w:rFonts w:asciiTheme="minorHAnsi" w:hAnsiTheme="minorHAnsi"/>
                <w:sz w:val="22"/>
                <w:szCs w:val="22"/>
              </w:rPr>
              <w:t>p</w:t>
            </w:r>
            <w:r w:rsidR="00BE1DB2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525" w:type="dxa"/>
          </w:tcPr>
          <w:p w14:paraId="5AC34C24" w14:textId="77777777" w:rsidR="00E008D1" w:rsidRPr="0040518B" w:rsidRDefault="00E008D1" w:rsidP="00C431DD">
            <w:pPr>
              <w:jc w:val="center"/>
              <w:rPr>
                <w:rFonts w:asciiTheme="minorHAnsi" w:hAnsiTheme="minorHAnsi"/>
              </w:rPr>
            </w:pPr>
          </w:p>
          <w:p w14:paraId="114CED0E" w14:textId="77777777" w:rsidR="00FF328A" w:rsidRPr="0040518B" w:rsidRDefault="00E008D1" w:rsidP="00C431DD">
            <w:pPr>
              <w:jc w:val="center"/>
              <w:rPr>
                <w:rFonts w:asciiTheme="minorHAnsi" w:hAnsiTheme="minorHAnsi"/>
              </w:rPr>
            </w:pPr>
            <w:r w:rsidRPr="0040518B">
              <w:rPr>
                <w:rFonts w:asciiTheme="minorHAnsi" w:hAnsiTheme="minorHAnsi"/>
                <w:sz w:val="22"/>
                <w:szCs w:val="22"/>
              </w:rPr>
              <w:t>Numer działki</w:t>
            </w:r>
          </w:p>
        </w:tc>
        <w:tc>
          <w:tcPr>
            <w:tcW w:w="1701" w:type="dxa"/>
          </w:tcPr>
          <w:p w14:paraId="4F2EDBBF" w14:textId="77777777" w:rsidR="00FF328A" w:rsidRPr="0040518B" w:rsidRDefault="00FF328A" w:rsidP="00FA5FC5">
            <w:pPr>
              <w:jc w:val="center"/>
              <w:rPr>
                <w:rFonts w:asciiTheme="minorHAnsi" w:hAnsiTheme="minorHAnsi"/>
              </w:rPr>
            </w:pPr>
          </w:p>
          <w:p w14:paraId="53B107ED" w14:textId="77777777" w:rsidR="00E008D1" w:rsidRPr="0040518B" w:rsidRDefault="00E008D1" w:rsidP="00FA5FC5">
            <w:pPr>
              <w:jc w:val="center"/>
              <w:rPr>
                <w:rFonts w:asciiTheme="minorHAnsi" w:hAnsiTheme="minorHAnsi"/>
              </w:rPr>
            </w:pPr>
            <w:r w:rsidRPr="0040518B">
              <w:rPr>
                <w:rFonts w:asciiTheme="minorHAnsi" w:hAnsiTheme="minorHAnsi"/>
                <w:sz w:val="22"/>
                <w:szCs w:val="22"/>
              </w:rPr>
              <w:t>Księga wieczysta</w:t>
            </w:r>
          </w:p>
        </w:tc>
        <w:tc>
          <w:tcPr>
            <w:tcW w:w="1417" w:type="dxa"/>
          </w:tcPr>
          <w:p w14:paraId="4989EB42" w14:textId="77777777" w:rsidR="00FF328A" w:rsidRPr="0040518B" w:rsidRDefault="00FF328A" w:rsidP="00C431DD">
            <w:pPr>
              <w:jc w:val="center"/>
              <w:rPr>
                <w:rFonts w:asciiTheme="minorHAnsi" w:hAnsiTheme="minorHAnsi"/>
              </w:rPr>
            </w:pPr>
          </w:p>
          <w:p w14:paraId="4B132CDA" w14:textId="77777777" w:rsidR="00E008D1" w:rsidRPr="0040518B" w:rsidRDefault="0040518B" w:rsidP="00C431DD">
            <w:pPr>
              <w:jc w:val="center"/>
              <w:rPr>
                <w:rFonts w:asciiTheme="minorHAnsi" w:hAnsiTheme="minorHAnsi"/>
              </w:rPr>
            </w:pPr>
            <w:r w:rsidRPr="0040518B">
              <w:rPr>
                <w:rFonts w:asciiTheme="minorHAnsi" w:hAnsiTheme="minorHAnsi"/>
                <w:sz w:val="22"/>
                <w:szCs w:val="22"/>
              </w:rPr>
              <w:t>M</w:t>
            </w:r>
            <w:r w:rsidR="00E008D1" w:rsidRPr="0040518B">
              <w:rPr>
                <w:rFonts w:asciiTheme="minorHAnsi" w:hAnsiTheme="minorHAnsi"/>
                <w:sz w:val="22"/>
                <w:szCs w:val="22"/>
              </w:rPr>
              <w:t>iejscowość</w:t>
            </w:r>
          </w:p>
        </w:tc>
        <w:tc>
          <w:tcPr>
            <w:tcW w:w="1560" w:type="dxa"/>
          </w:tcPr>
          <w:p w14:paraId="39AC73EC" w14:textId="77777777" w:rsidR="00FF328A" w:rsidRPr="0040518B" w:rsidRDefault="00FF328A" w:rsidP="00FA5FC5">
            <w:pPr>
              <w:jc w:val="center"/>
              <w:rPr>
                <w:rFonts w:asciiTheme="minorHAnsi" w:hAnsiTheme="minorHAnsi"/>
              </w:rPr>
            </w:pPr>
          </w:p>
          <w:p w14:paraId="27E7FE93" w14:textId="77777777" w:rsidR="00E008D1" w:rsidRPr="0040518B" w:rsidRDefault="00E008D1" w:rsidP="00FA5FC5">
            <w:pPr>
              <w:jc w:val="center"/>
              <w:rPr>
                <w:rFonts w:asciiTheme="minorHAnsi" w:hAnsiTheme="minorHAnsi"/>
              </w:rPr>
            </w:pPr>
            <w:r w:rsidRPr="0040518B">
              <w:rPr>
                <w:rFonts w:asciiTheme="minorHAnsi" w:hAnsiTheme="minorHAnsi"/>
                <w:sz w:val="22"/>
                <w:szCs w:val="22"/>
              </w:rPr>
              <w:t>Karta mapy i obręb</w:t>
            </w:r>
          </w:p>
        </w:tc>
        <w:tc>
          <w:tcPr>
            <w:tcW w:w="3827" w:type="dxa"/>
          </w:tcPr>
          <w:p w14:paraId="0A1E1F14" w14:textId="77777777" w:rsidR="00FF328A" w:rsidRPr="0040518B" w:rsidRDefault="00FF328A" w:rsidP="00FA5FC5">
            <w:pPr>
              <w:jc w:val="center"/>
              <w:rPr>
                <w:rFonts w:asciiTheme="minorHAnsi" w:hAnsiTheme="minorHAnsi"/>
              </w:rPr>
            </w:pPr>
          </w:p>
          <w:p w14:paraId="409AF54B" w14:textId="77777777" w:rsidR="00E008D1" w:rsidRPr="0040518B" w:rsidRDefault="00E008D1" w:rsidP="00FA5FC5">
            <w:pPr>
              <w:jc w:val="center"/>
              <w:rPr>
                <w:rFonts w:asciiTheme="minorHAnsi" w:hAnsiTheme="minorHAnsi"/>
              </w:rPr>
            </w:pPr>
            <w:r w:rsidRPr="0040518B">
              <w:rPr>
                <w:rFonts w:asciiTheme="minorHAnsi" w:hAnsiTheme="minorHAnsi"/>
                <w:sz w:val="22"/>
                <w:szCs w:val="22"/>
              </w:rPr>
              <w:t>Opis nieruchomości</w:t>
            </w:r>
          </w:p>
        </w:tc>
        <w:tc>
          <w:tcPr>
            <w:tcW w:w="3663" w:type="dxa"/>
          </w:tcPr>
          <w:p w14:paraId="13C10C79" w14:textId="77777777" w:rsidR="00FF328A" w:rsidRPr="0040518B" w:rsidRDefault="00FF328A" w:rsidP="00FA5FC5">
            <w:pPr>
              <w:jc w:val="center"/>
              <w:rPr>
                <w:rFonts w:asciiTheme="minorHAnsi" w:hAnsiTheme="minorHAnsi"/>
              </w:rPr>
            </w:pPr>
          </w:p>
          <w:p w14:paraId="700849B5" w14:textId="77777777" w:rsidR="00E008D1" w:rsidRPr="0040518B" w:rsidRDefault="00E008D1" w:rsidP="00FA5FC5">
            <w:pPr>
              <w:jc w:val="center"/>
              <w:rPr>
                <w:rFonts w:asciiTheme="minorHAnsi" w:hAnsiTheme="minorHAnsi"/>
              </w:rPr>
            </w:pPr>
            <w:r w:rsidRPr="0040518B">
              <w:rPr>
                <w:rFonts w:asciiTheme="minorHAnsi" w:hAnsiTheme="minorHAnsi"/>
                <w:sz w:val="22"/>
                <w:szCs w:val="22"/>
              </w:rPr>
              <w:t xml:space="preserve">Miesięczny czynsz </w:t>
            </w:r>
          </w:p>
        </w:tc>
      </w:tr>
      <w:tr w:rsidR="00E008D1" w:rsidRPr="00686BD1" w14:paraId="7D0EAEF2" w14:textId="77777777" w:rsidTr="00B541AA">
        <w:trPr>
          <w:cantSplit/>
          <w:trHeight w:val="2387"/>
          <w:jc w:val="center"/>
        </w:trPr>
        <w:tc>
          <w:tcPr>
            <w:tcW w:w="609" w:type="dxa"/>
          </w:tcPr>
          <w:p w14:paraId="76B154BF" w14:textId="77777777" w:rsidR="00E008D1" w:rsidRPr="0040518B" w:rsidRDefault="00E008D1" w:rsidP="00E008D1">
            <w:pPr>
              <w:jc w:val="center"/>
              <w:rPr>
                <w:rFonts w:asciiTheme="minorHAnsi" w:hAnsiTheme="minorHAnsi"/>
                <w:b/>
                <w:bCs/>
              </w:rPr>
            </w:pPr>
          </w:p>
          <w:p w14:paraId="0C0D2C36" w14:textId="77777777" w:rsidR="00E008D1" w:rsidRPr="001A5671" w:rsidRDefault="00E008D1" w:rsidP="00E008D1">
            <w:pPr>
              <w:jc w:val="center"/>
              <w:rPr>
                <w:rFonts w:asciiTheme="minorHAnsi" w:hAnsiTheme="minorHAnsi"/>
              </w:rPr>
            </w:pPr>
            <w:r w:rsidRPr="001A5671">
              <w:rPr>
                <w:rFonts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1525" w:type="dxa"/>
          </w:tcPr>
          <w:p w14:paraId="7065BACD" w14:textId="77777777" w:rsidR="00E008D1" w:rsidRPr="0040518B" w:rsidRDefault="00E008D1" w:rsidP="00E008D1">
            <w:pPr>
              <w:jc w:val="center"/>
              <w:rPr>
                <w:rFonts w:asciiTheme="minorHAnsi" w:hAnsiTheme="minorHAnsi"/>
              </w:rPr>
            </w:pPr>
          </w:p>
          <w:p w14:paraId="09BC4A9B" w14:textId="22C03187" w:rsidR="00E008D1" w:rsidRPr="0040518B" w:rsidRDefault="0098475D" w:rsidP="0098475D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2331</w:t>
            </w:r>
            <w:r w:rsidR="001A567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1A5671" w:rsidRPr="001A5671">
              <w:rPr>
                <w:rFonts w:asciiTheme="minorHAnsi" w:hAnsiTheme="minorHAnsi"/>
                <w:sz w:val="16"/>
                <w:szCs w:val="16"/>
              </w:rPr>
              <w:t xml:space="preserve">(przed renumeracją </w:t>
            </w:r>
            <w:r>
              <w:rPr>
                <w:rFonts w:asciiTheme="minorHAnsi" w:hAnsiTheme="minorHAnsi"/>
                <w:sz w:val="16"/>
                <w:szCs w:val="16"/>
              </w:rPr>
              <w:t>595/2</w:t>
            </w:r>
            <w:r w:rsidR="001A5671" w:rsidRPr="001A5671"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  <w:tc>
          <w:tcPr>
            <w:tcW w:w="1701" w:type="dxa"/>
          </w:tcPr>
          <w:p w14:paraId="1786C0CD" w14:textId="77777777" w:rsidR="00E008D1" w:rsidRPr="0040518B" w:rsidRDefault="00E008D1" w:rsidP="00E008D1">
            <w:pPr>
              <w:jc w:val="center"/>
              <w:rPr>
                <w:rFonts w:asciiTheme="minorHAnsi" w:hAnsiTheme="minorHAnsi"/>
              </w:rPr>
            </w:pPr>
          </w:p>
          <w:p w14:paraId="279F3D8F" w14:textId="2141D305" w:rsidR="00E008D1" w:rsidRPr="0098475D" w:rsidRDefault="00E008D1" w:rsidP="00E008D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8475D">
              <w:rPr>
                <w:rFonts w:asciiTheme="minorHAnsi" w:hAnsiTheme="minorHAnsi"/>
                <w:sz w:val="20"/>
                <w:szCs w:val="20"/>
              </w:rPr>
              <w:t>CZ1L/000</w:t>
            </w:r>
            <w:r w:rsidR="0098475D" w:rsidRPr="0098475D">
              <w:rPr>
                <w:rFonts w:asciiTheme="minorHAnsi" w:hAnsiTheme="minorHAnsi"/>
                <w:sz w:val="20"/>
                <w:szCs w:val="20"/>
              </w:rPr>
              <w:t>38115</w:t>
            </w:r>
            <w:r w:rsidRPr="0098475D">
              <w:rPr>
                <w:rFonts w:asciiTheme="minorHAnsi" w:hAnsiTheme="minorHAnsi"/>
                <w:sz w:val="20"/>
                <w:szCs w:val="20"/>
              </w:rPr>
              <w:t>/</w:t>
            </w:r>
            <w:r w:rsidR="0098475D" w:rsidRPr="0098475D"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14:paraId="23095C8F" w14:textId="77777777" w:rsidR="00E008D1" w:rsidRPr="0040518B" w:rsidRDefault="00E008D1" w:rsidP="00E008D1">
            <w:pPr>
              <w:jc w:val="center"/>
              <w:rPr>
                <w:rFonts w:asciiTheme="minorHAnsi" w:hAnsiTheme="minorHAnsi"/>
              </w:rPr>
            </w:pPr>
          </w:p>
          <w:p w14:paraId="3930A9F9" w14:textId="5DF8A6B2" w:rsidR="00E008D1" w:rsidRPr="0040518B" w:rsidRDefault="0098475D" w:rsidP="00E008D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Herby</w:t>
            </w:r>
          </w:p>
        </w:tc>
        <w:tc>
          <w:tcPr>
            <w:tcW w:w="1560" w:type="dxa"/>
          </w:tcPr>
          <w:p w14:paraId="1AF58F00" w14:textId="77777777" w:rsidR="00E008D1" w:rsidRPr="0040518B" w:rsidRDefault="00E008D1" w:rsidP="00E008D1">
            <w:pPr>
              <w:jc w:val="center"/>
              <w:rPr>
                <w:rFonts w:asciiTheme="minorHAnsi" w:hAnsiTheme="minorHAnsi"/>
              </w:rPr>
            </w:pPr>
          </w:p>
          <w:p w14:paraId="597BA8CC" w14:textId="6B12E18B" w:rsidR="00E008D1" w:rsidRPr="0040518B" w:rsidRDefault="0098475D" w:rsidP="00E008D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13Kochanowice</w:t>
            </w:r>
            <w:r w:rsidR="00E008D1" w:rsidRPr="0040518B">
              <w:rPr>
                <w:rFonts w:asciiTheme="minorHAnsi" w:hAnsiTheme="minorHAnsi"/>
                <w:sz w:val="22"/>
                <w:szCs w:val="22"/>
              </w:rPr>
              <w:t xml:space="preserve"> obręb </w:t>
            </w:r>
          </w:p>
          <w:p w14:paraId="780783FB" w14:textId="22712A1A" w:rsidR="00E008D1" w:rsidRPr="0040518B" w:rsidRDefault="0098475D" w:rsidP="00E008D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Herby</w:t>
            </w:r>
          </w:p>
        </w:tc>
        <w:tc>
          <w:tcPr>
            <w:tcW w:w="3827" w:type="dxa"/>
          </w:tcPr>
          <w:p w14:paraId="535F2746" w14:textId="77777777" w:rsidR="00E008D1" w:rsidRPr="0040518B" w:rsidRDefault="00E008D1" w:rsidP="00E008D1">
            <w:pPr>
              <w:jc w:val="center"/>
              <w:rPr>
                <w:rFonts w:asciiTheme="minorHAnsi" w:hAnsiTheme="minorHAnsi"/>
              </w:rPr>
            </w:pPr>
          </w:p>
          <w:p w14:paraId="04728246" w14:textId="3F93D34D" w:rsidR="00E008D1" w:rsidRPr="0040518B" w:rsidRDefault="00E008D1" w:rsidP="00E008D1">
            <w:pPr>
              <w:jc w:val="center"/>
              <w:rPr>
                <w:rFonts w:asciiTheme="minorHAnsi" w:hAnsiTheme="minorHAnsi"/>
              </w:rPr>
            </w:pPr>
            <w:r w:rsidRPr="0040518B">
              <w:rPr>
                <w:rFonts w:asciiTheme="minorHAnsi" w:hAnsiTheme="minorHAnsi"/>
                <w:sz w:val="22"/>
                <w:szCs w:val="22"/>
              </w:rPr>
              <w:t>Dzierżawa dział</w:t>
            </w:r>
            <w:r w:rsidR="00DF1EA0">
              <w:rPr>
                <w:rFonts w:asciiTheme="minorHAnsi" w:hAnsiTheme="minorHAnsi"/>
                <w:sz w:val="22"/>
                <w:szCs w:val="22"/>
              </w:rPr>
              <w:t>ki</w:t>
            </w:r>
            <w:r w:rsidRPr="0040518B">
              <w:rPr>
                <w:rFonts w:asciiTheme="minorHAnsi" w:hAnsiTheme="minorHAnsi"/>
                <w:sz w:val="22"/>
                <w:szCs w:val="22"/>
              </w:rPr>
              <w:t xml:space="preserve"> położon</w:t>
            </w:r>
            <w:r w:rsidR="00DF1EA0">
              <w:rPr>
                <w:rFonts w:asciiTheme="minorHAnsi" w:hAnsiTheme="minorHAnsi"/>
                <w:sz w:val="22"/>
                <w:szCs w:val="22"/>
              </w:rPr>
              <w:t>ej</w:t>
            </w:r>
            <w:r w:rsidRPr="0040518B">
              <w:rPr>
                <w:rFonts w:asciiTheme="minorHAnsi" w:hAnsiTheme="minorHAnsi"/>
                <w:sz w:val="22"/>
                <w:szCs w:val="22"/>
              </w:rPr>
              <w:t xml:space="preserve"> w </w:t>
            </w:r>
            <w:r w:rsidR="00DF1EA0">
              <w:rPr>
                <w:rFonts w:asciiTheme="minorHAnsi" w:hAnsiTheme="minorHAnsi"/>
                <w:sz w:val="22"/>
                <w:szCs w:val="22"/>
              </w:rPr>
              <w:t>Herbach</w:t>
            </w:r>
            <w:r w:rsidRPr="0040518B">
              <w:rPr>
                <w:rFonts w:asciiTheme="minorHAnsi" w:hAnsiTheme="minorHAnsi"/>
                <w:sz w:val="22"/>
                <w:szCs w:val="22"/>
              </w:rPr>
              <w:t xml:space="preserve"> oznaczon</w:t>
            </w:r>
            <w:r w:rsidR="00DF1EA0">
              <w:rPr>
                <w:rFonts w:asciiTheme="minorHAnsi" w:hAnsiTheme="minorHAnsi"/>
                <w:sz w:val="22"/>
                <w:szCs w:val="22"/>
              </w:rPr>
              <w:t>ej</w:t>
            </w:r>
            <w:r w:rsidRPr="0040518B">
              <w:rPr>
                <w:rFonts w:asciiTheme="minorHAnsi" w:hAnsiTheme="minorHAnsi"/>
                <w:sz w:val="22"/>
                <w:szCs w:val="22"/>
              </w:rPr>
              <w:t xml:space="preserve"> numer</w:t>
            </w:r>
            <w:r w:rsidR="00DF1EA0">
              <w:rPr>
                <w:rFonts w:asciiTheme="minorHAnsi" w:hAnsiTheme="minorHAnsi"/>
                <w:sz w:val="22"/>
                <w:szCs w:val="22"/>
              </w:rPr>
              <w:t>em</w:t>
            </w:r>
            <w:r w:rsidRPr="0040518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DF1EA0">
              <w:rPr>
                <w:rFonts w:asciiTheme="minorHAnsi" w:hAnsiTheme="minorHAnsi"/>
                <w:sz w:val="22"/>
                <w:szCs w:val="22"/>
              </w:rPr>
              <w:t>2331</w:t>
            </w:r>
            <w:r w:rsidR="001A5671">
              <w:rPr>
                <w:rFonts w:asciiTheme="minorHAnsi" w:hAnsiTheme="minorHAnsi"/>
                <w:sz w:val="22"/>
                <w:szCs w:val="22"/>
              </w:rPr>
              <w:t xml:space="preserve"> (przed renumeracją </w:t>
            </w:r>
            <w:r w:rsidR="00DF1EA0">
              <w:rPr>
                <w:rFonts w:asciiTheme="minorHAnsi" w:hAnsiTheme="minorHAnsi"/>
                <w:sz w:val="22"/>
                <w:szCs w:val="22"/>
              </w:rPr>
              <w:t>595/2</w:t>
            </w:r>
            <w:r w:rsidR="001A5671">
              <w:rPr>
                <w:rFonts w:asciiTheme="minorHAnsi" w:hAnsiTheme="minorHAnsi"/>
                <w:sz w:val="22"/>
                <w:szCs w:val="22"/>
              </w:rPr>
              <w:t>)</w:t>
            </w:r>
            <w:r w:rsidRPr="0040518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DF1EA0">
              <w:rPr>
                <w:rFonts w:asciiTheme="minorHAnsi" w:hAnsiTheme="minorHAnsi"/>
                <w:sz w:val="22"/>
                <w:szCs w:val="22"/>
              </w:rPr>
              <w:t>o</w:t>
            </w:r>
            <w:r w:rsidRPr="0040518B">
              <w:rPr>
                <w:rFonts w:asciiTheme="minorHAnsi" w:hAnsiTheme="minorHAnsi"/>
                <w:sz w:val="22"/>
                <w:szCs w:val="22"/>
              </w:rPr>
              <w:t xml:space="preserve"> pow. 0,</w:t>
            </w:r>
            <w:r w:rsidR="00DF1EA0">
              <w:rPr>
                <w:rFonts w:asciiTheme="minorHAnsi" w:hAnsiTheme="minorHAnsi"/>
                <w:sz w:val="22"/>
                <w:szCs w:val="22"/>
              </w:rPr>
              <w:t>0373</w:t>
            </w:r>
            <w:r w:rsidRPr="0040518B">
              <w:rPr>
                <w:rFonts w:asciiTheme="minorHAnsi" w:hAnsiTheme="minorHAnsi"/>
                <w:sz w:val="22"/>
                <w:szCs w:val="22"/>
              </w:rPr>
              <w:t xml:space="preserve">ha, z przeznaczeniem pod tereny rolnicze i związaną z tym produkcją rolną. </w:t>
            </w:r>
            <w:r w:rsidR="001A5671">
              <w:rPr>
                <w:rFonts w:asciiTheme="minorHAnsi" w:hAnsiTheme="minorHAnsi"/>
                <w:sz w:val="22"/>
                <w:szCs w:val="22"/>
              </w:rPr>
              <w:t>Przedłużenie u</w:t>
            </w:r>
            <w:r w:rsidRPr="0040518B">
              <w:rPr>
                <w:rFonts w:asciiTheme="minorHAnsi" w:hAnsiTheme="minorHAnsi"/>
                <w:sz w:val="22"/>
                <w:szCs w:val="22"/>
              </w:rPr>
              <w:t>mow</w:t>
            </w:r>
            <w:r w:rsidR="001A5671">
              <w:rPr>
                <w:rFonts w:asciiTheme="minorHAnsi" w:hAnsiTheme="minorHAnsi"/>
                <w:sz w:val="22"/>
                <w:szCs w:val="22"/>
              </w:rPr>
              <w:t>y</w:t>
            </w:r>
            <w:r w:rsidRPr="0040518B">
              <w:rPr>
                <w:rFonts w:asciiTheme="minorHAnsi" w:hAnsiTheme="minorHAnsi"/>
                <w:sz w:val="22"/>
                <w:szCs w:val="22"/>
              </w:rPr>
              <w:t xml:space="preserve"> dzierżawy na okres do 3 lat</w:t>
            </w:r>
            <w:r w:rsidR="001A5671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3663" w:type="dxa"/>
          </w:tcPr>
          <w:p w14:paraId="37FC62BD" w14:textId="77777777" w:rsidR="00E008D1" w:rsidRPr="0040518B" w:rsidRDefault="00E008D1" w:rsidP="00E008D1">
            <w:pPr>
              <w:jc w:val="center"/>
              <w:rPr>
                <w:rFonts w:asciiTheme="minorHAnsi" w:hAnsiTheme="minorHAnsi"/>
              </w:rPr>
            </w:pPr>
          </w:p>
          <w:p w14:paraId="6864C60C" w14:textId="454C5DA2" w:rsidR="00E008D1" w:rsidRPr="0040518B" w:rsidRDefault="00DF1EA0" w:rsidP="00C46EEB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25</w:t>
            </w:r>
            <w:r w:rsidR="00E008D1" w:rsidRPr="0040518B">
              <w:rPr>
                <w:rFonts w:asciiTheme="minorHAnsi" w:hAnsiTheme="minorHAnsi"/>
                <w:sz w:val="22"/>
                <w:szCs w:val="22"/>
              </w:rPr>
              <w:t>,00 zł/m-c - na podstawie § 3 pkt 2 Rozporządzenia Ministra Finansów z dnia 20.12.2013r. w sprawie zwolnień od podatków od towarów i usług oraz warunków stosowania tych zwolnień dzierżawy na cele rolnicze zwolnione jest z podatku VAT.</w:t>
            </w:r>
          </w:p>
        </w:tc>
      </w:tr>
    </w:tbl>
    <w:p w14:paraId="512DC734" w14:textId="77777777" w:rsidR="00810BC1" w:rsidRDefault="00810BC1" w:rsidP="00810BC1">
      <w:pPr>
        <w:pStyle w:val="Tekstpodstawowy2"/>
        <w:jc w:val="left"/>
        <w:rPr>
          <w:rFonts w:asciiTheme="minorHAnsi" w:hAnsiTheme="minorHAnsi"/>
          <w:sz w:val="22"/>
        </w:rPr>
      </w:pPr>
    </w:p>
    <w:p w14:paraId="6E6F295B" w14:textId="65CFD96F" w:rsidR="00BE1DB2" w:rsidRPr="00BE1DB2" w:rsidRDefault="00BE1DB2" w:rsidP="00BE1DB2">
      <w:pPr>
        <w:jc w:val="both"/>
        <w:rPr>
          <w:rFonts w:ascii="Calibri" w:hAnsi="Calibri"/>
          <w:iCs/>
        </w:rPr>
      </w:pPr>
      <w:r w:rsidRPr="00BE1DB2">
        <w:rPr>
          <w:rFonts w:ascii="Calibri" w:hAnsi="Calibri"/>
          <w:iCs/>
        </w:rPr>
        <w:t>Czynsz będzie płatny w kasie Urzędu Gminy lub na konto MBS w Myszkowie nr 64 8288 1014 2001 0000 0042 0004 do 15 dnia każdego miesiąca lub zgodnie z otrzymaną fakturą.</w:t>
      </w:r>
    </w:p>
    <w:p w14:paraId="39927348" w14:textId="7BE7883B" w:rsidR="00BE1DB2" w:rsidRPr="00BE1DB2" w:rsidRDefault="00BE1DB2" w:rsidP="00BE1DB2">
      <w:pPr>
        <w:jc w:val="both"/>
        <w:rPr>
          <w:rFonts w:ascii="Calibri" w:hAnsi="Calibri"/>
          <w:iCs/>
        </w:rPr>
      </w:pPr>
      <w:r w:rsidRPr="00BE1DB2">
        <w:rPr>
          <w:rFonts w:ascii="Calibri" w:hAnsi="Calibri"/>
          <w:iCs/>
        </w:rPr>
        <w:t>Poza czynszem najemca/dzierżawca we własnym zakresie uiszczać będzie koszty zużycia wody, opłatę za energię elektryczną - gdy takie kosz</w:t>
      </w:r>
      <w:r w:rsidR="00D272F8">
        <w:rPr>
          <w:rFonts w:ascii="Calibri" w:hAnsi="Calibri"/>
          <w:iCs/>
        </w:rPr>
        <w:t>t</w:t>
      </w:r>
      <w:r w:rsidRPr="00BE1DB2">
        <w:rPr>
          <w:rFonts w:ascii="Calibri" w:hAnsi="Calibri"/>
          <w:iCs/>
        </w:rPr>
        <w:t>y występują oraz podatek od nieruchomości.</w:t>
      </w:r>
      <w:r w:rsidRPr="00BE1DB2">
        <w:rPr>
          <w:rFonts w:ascii="Calibri" w:hAnsi="Calibri"/>
        </w:rPr>
        <w:t xml:space="preserve"> </w:t>
      </w:r>
    </w:p>
    <w:p w14:paraId="425D684C" w14:textId="2F954D6E" w:rsidR="00BE1DB2" w:rsidRPr="00BE1DB2" w:rsidRDefault="00BE1DB2" w:rsidP="00BE1DB2">
      <w:pPr>
        <w:jc w:val="both"/>
        <w:rPr>
          <w:rFonts w:ascii="Calibri" w:hAnsi="Calibri"/>
        </w:rPr>
      </w:pPr>
      <w:r w:rsidRPr="00BE1DB2">
        <w:rPr>
          <w:rFonts w:ascii="Calibri" w:hAnsi="Calibri"/>
        </w:rPr>
        <w:t xml:space="preserve">Wywieszono na tablicy ogłoszeń od dnia </w:t>
      </w:r>
      <w:r w:rsidR="00B541AA">
        <w:rPr>
          <w:rFonts w:ascii="Calibri" w:hAnsi="Calibri"/>
        </w:rPr>
        <w:t>30</w:t>
      </w:r>
      <w:r w:rsidRPr="00BE1DB2">
        <w:rPr>
          <w:rFonts w:ascii="Calibri" w:hAnsi="Calibri"/>
        </w:rPr>
        <w:t>.0</w:t>
      </w:r>
      <w:r w:rsidR="00B541AA">
        <w:rPr>
          <w:rFonts w:ascii="Calibri" w:hAnsi="Calibri"/>
        </w:rPr>
        <w:t>7</w:t>
      </w:r>
      <w:r w:rsidRPr="00BE1DB2">
        <w:rPr>
          <w:rFonts w:ascii="Calibri" w:hAnsi="Calibri"/>
        </w:rPr>
        <w:t>.202</w:t>
      </w:r>
      <w:r>
        <w:rPr>
          <w:rFonts w:ascii="Calibri" w:hAnsi="Calibri"/>
        </w:rPr>
        <w:t>6</w:t>
      </w:r>
      <w:r w:rsidRPr="00BE1DB2">
        <w:rPr>
          <w:rFonts w:ascii="Calibri" w:hAnsi="Calibri"/>
        </w:rPr>
        <w:t xml:space="preserve">r. do dnia </w:t>
      </w:r>
      <w:r w:rsidR="008966C2">
        <w:rPr>
          <w:rFonts w:ascii="Calibri" w:hAnsi="Calibri"/>
        </w:rPr>
        <w:t>1</w:t>
      </w:r>
      <w:r w:rsidR="00B541AA">
        <w:rPr>
          <w:rFonts w:ascii="Calibri" w:hAnsi="Calibri"/>
        </w:rPr>
        <w:t>9</w:t>
      </w:r>
      <w:r w:rsidRPr="00BE1DB2">
        <w:rPr>
          <w:rFonts w:ascii="Calibri" w:hAnsi="Calibri"/>
        </w:rPr>
        <w:t>.0</w:t>
      </w:r>
      <w:r w:rsidR="00B541AA">
        <w:rPr>
          <w:rFonts w:ascii="Calibri" w:hAnsi="Calibri"/>
        </w:rPr>
        <w:t>8</w:t>
      </w:r>
      <w:r w:rsidRPr="00BE1DB2">
        <w:rPr>
          <w:rFonts w:ascii="Calibri" w:hAnsi="Calibri"/>
        </w:rPr>
        <w:t>.202</w:t>
      </w:r>
      <w:r>
        <w:rPr>
          <w:rFonts w:ascii="Calibri" w:hAnsi="Calibri"/>
        </w:rPr>
        <w:t>6</w:t>
      </w:r>
      <w:r w:rsidRPr="00BE1DB2">
        <w:rPr>
          <w:rFonts w:ascii="Calibri" w:hAnsi="Calibri"/>
        </w:rPr>
        <w:t>r.</w:t>
      </w:r>
    </w:p>
    <w:p w14:paraId="58F6F559" w14:textId="63570AA7" w:rsidR="002552EC" w:rsidRDefault="002552EC" w:rsidP="00BE1DB2">
      <w:pPr>
        <w:pStyle w:val="Tekstpodstawowy2"/>
        <w:jc w:val="left"/>
        <w:rPr>
          <w:rFonts w:asciiTheme="minorHAnsi" w:hAnsiTheme="minorHAnsi"/>
        </w:rPr>
      </w:pPr>
    </w:p>
    <w:p w14:paraId="152F445B" w14:textId="77777777" w:rsidR="0040518B" w:rsidRDefault="0040518B" w:rsidP="00810BC1">
      <w:pPr>
        <w:rPr>
          <w:rFonts w:asciiTheme="minorHAnsi" w:hAnsiTheme="minorHAnsi"/>
        </w:rPr>
      </w:pPr>
    </w:p>
    <w:p w14:paraId="515E158C" w14:textId="64EAB3E4" w:rsidR="00810BC1" w:rsidRPr="00686BD1" w:rsidRDefault="00810BC1" w:rsidP="00810BC1">
      <w:pPr>
        <w:rPr>
          <w:rFonts w:asciiTheme="minorHAnsi" w:hAnsiTheme="minorHAnsi"/>
        </w:rPr>
      </w:pPr>
      <w:r w:rsidRPr="00686BD1">
        <w:rPr>
          <w:rFonts w:asciiTheme="minorHAnsi" w:hAnsiTheme="minorHAnsi"/>
        </w:rPr>
        <w:t xml:space="preserve">Herby, dnia </w:t>
      </w:r>
      <w:r w:rsidR="00B541AA">
        <w:rPr>
          <w:rFonts w:asciiTheme="minorHAnsi" w:hAnsiTheme="minorHAnsi"/>
        </w:rPr>
        <w:t>30</w:t>
      </w:r>
      <w:r w:rsidRPr="00686BD1">
        <w:rPr>
          <w:rFonts w:asciiTheme="minorHAnsi" w:hAnsiTheme="minorHAnsi"/>
        </w:rPr>
        <w:t>.</w:t>
      </w:r>
      <w:r w:rsidR="00047CE8">
        <w:rPr>
          <w:rFonts w:asciiTheme="minorHAnsi" w:hAnsiTheme="minorHAnsi"/>
        </w:rPr>
        <w:t>0</w:t>
      </w:r>
      <w:r w:rsidR="00B541AA">
        <w:rPr>
          <w:rFonts w:asciiTheme="minorHAnsi" w:hAnsiTheme="minorHAnsi"/>
        </w:rPr>
        <w:t>7</w:t>
      </w:r>
      <w:r w:rsidRPr="00686BD1">
        <w:rPr>
          <w:rFonts w:asciiTheme="minorHAnsi" w:hAnsiTheme="minorHAnsi"/>
        </w:rPr>
        <w:t>.20</w:t>
      </w:r>
      <w:r w:rsidR="00047CE8">
        <w:rPr>
          <w:rFonts w:asciiTheme="minorHAnsi" w:hAnsiTheme="minorHAnsi"/>
        </w:rPr>
        <w:t>2</w:t>
      </w:r>
      <w:r w:rsidR="00BE1DB2">
        <w:rPr>
          <w:rFonts w:asciiTheme="minorHAnsi" w:hAnsiTheme="minorHAnsi"/>
        </w:rPr>
        <w:t>6</w:t>
      </w:r>
      <w:r w:rsidRPr="00686BD1">
        <w:rPr>
          <w:rFonts w:asciiTheme="minorHAnsi" w:hAnsiTheme="minorHAnsi"/>
        </w:rPr>
        <w:t>r.</w:t>
      </w:r>
    </w:p>
    <w:sectPr w:rsidR="00810BC1" w:rsidRPr="00686BD1" w:rsidSect="0040518B">
      <w:pgSz w:w="16838" w:h="11906" w:orient="landscape"/>
      <w:pgMar w:top="851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0BC1"/>
    <w:rsid w:val="00047CE8"/>
    <w:rsid w:val="00083848"/>
    <w:rsid w:val="00106A58"/>
    <w:rsid w:val="001A5671"/>
    <w:rsid w:val="001C0236"/>
    <w:rsid w:val="001D5BAC"/>
    <w:rsid w:val="00216595"/>
    <w:rsid w:val="00236EB6"/>
    <w:rsid w:val="002552EC"/>
    <w:rsid w:val="00277BDE"/>
    <w:rsid w:val="00282300"/>
    <w:rsid w:val="00300E7C"/>
    <w:rsid w:val="00377F41"/>
    <w:rsid w:val="003F644B"/>
    <w:rsid w:val="0040518B"/>
    <w:rsid w:val="00427FF8"/>
    <w:rsid w:val="004527A9"/>
    <w:rsid w:val="004A40D6"/>
    <w:rsid w:val="004C6BBC"/>
    <w:rsid w:val="005D22DC"/>
    <w:rsid w:val="006D51BE"/>
    <w:rsid w:val="007459E6"/>
    <w:rsid w:val="0079211F"/>
    <w:rsid w:val="00810BC1"/>
    <w:rsid w:val="00822543"/>
    <w:rsid w:val="00855699"/>
    <w:rsid w:val="008966C2"/>
    <w:rsid w:val="008C40F6"/>
    <w:rsid w:val="008C6001"/>
    <w:rsid w:val="009301AD"/>
    <w:rsid w:val="0098475D"/>
    <w:rsid w:val="009B7C2F"/>
    <w:rsid w:val="009C35E6"/>
    <w:rsid w:val="00A50DDB"/>
    <w:rsid w:val="00AB234A"/>
    <w:rsid w:val="00AC4648"/>
    <w:rsid w:val="00B541AA"/>
    <w:rsid w:val="00B55208"/>
    <w:rsid w:val="00BA6334"/>
    <w:rsid w:val="00BE1DB2"/>
    <w:rsid w:val="00C431DD"/>
    <w:rsid w:val="00C46EEB"/>
    <w:rsid w:val="00CC1770"/>
    <w:rsid w:val="00CE5039"/>
    <w:rsid w:val="00D272F8"/>
    <w:rsid w:val="00D82717"/>
    <w:rsid w:val="00DC6D2B"/>
    <w:rsid w:val="00DF1EA0"/>
    <w:rsid w:val="00E008D1"/>
    <w:rsid w:val="00E56007"/>
    <w:rsid w:val="00EB6663"/>
    <w:rsid w:val="00EF2FCA"/>
    <w:rsid w:val="00F92DCC"/>
    <w:rsid w:val="00FA5FC5"/>
    <w:rsid w:val="00FF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3B2CB"/>
  <w15:docId w15:val="{28989282-A26A-4FBD-B941-049B65D0A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0B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u w:color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810BC1"/>
    <w:pPr>
      <w:jc w:val="center"/>
    </w:pPr>
    <w:rPr>
      <w:b/>
      <w:bCs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810BC1"/>
    <w:rPr>
      <w:rFonts w:ascii="Times New Roman" w:eastAsia="Times New Roman" w:hAnsi="Times New Roman" w:cs="Times New Roman"/>
      <w:b/>
      <w:bCs/>
      <w:sz w:val="28"/>
      <w:szCs w:val="20"/>
      <w:u w:color="000000"/>
      <w:lang w:eastAsia="pl-PL"/>
    </w:rPr>
  </w:style>
  <w:style w:type="paragraph" w:styleId="Tekstpodstawowy">
    <w:name w:val="Body Text"/>
    <w:basedOn w:val="Normalny"/>
    <w:link w:val="TekstpodstawowyZnak"/>
    <w:semiHidden/>
    <w:rsid w:val="00810BC1"/>
    <w:pPr>
      <w:jc w:val="both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10BC1"/>
    <w:rPr>
      <w:rFonts w:ascii="Times New Roman" w:eastAsia="Times New Roman" w:hAnsi="Times New Roman" w:cs="Times New Roman"/>
      <w:sz w:val="28"/>
      <w:szCs w:val="20"/>
      <w:u w:color="000000"/>
      <w:lang w:eastAsia="pl-PL"/>
    </w:rPr>
  </w:style>
  <w:style w:type="paragraph" w:styleId="Tekstpodstawowy2">
    <w:name w:val="Body Text 2"/>
    <w:basedOn w:val="Normalny"/>
    <w:link w:val="Tekstpodstawowy2Znak"/>
    <w:semiHidden/>
    <w:rsid w:val="00810BC1"/>
    <w:pPr>
      <w:jc w:val="center"/>
    </w:pPr>
    <w:rPr>
      <w:iCs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10BC1"/>
    <w:rPr>
      <w:rFonts w:ascii="Times New Roman" w:eastAsia="Times New Roman" w:hAnsi="Times New Roman" w:cs="Times New Roman"/>
      <w:iCs/>
      <w:sz w:val="24"/>
      <w:szCs w:val="24"/>
      <w:u w:color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65247-3789-45DA-B3F5-EBB067A1D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1231</TotalTime>
  <Pages>1</Pages>
  <Words>212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mjeziorska</dc:creator>
  <cp:lastModifiedBy>Mateusz Kaczmarek</cp:lastModifiedBy>
  <cp:revision>17</cp:revision>
  <cp:lastPrinted>2023-05-04T07:32:00Z</cp:lastPrinted>
  <dcterms:created xsi:type="dcterms:W3CDTF">2016-11-17T12:05:00Z</dcterms:created>
  <dcterms:modified xsi:type="dcterms:W3CDTF">2026-07-30T08:03:00Z</dcterms:modified>
</cp:coreProperties>
</file>