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DA3272" w14:textId="73BB2C47" w:rsidR="00585FD9" w:rsidRDefault="00F20A75">
      <w:pPr>
        <w:spacing w:after="0"/>
      </w:pPr>
      <w:r>
        <w:rPr>
          <w:sz w:val="20"/>
        </w:rPr>
        <w:t>OS.</w:t>
      </w:r>
      <w:r w:rsidR="00011946">
        <w:rPr>
          <w:sz w:val="20"/>
        </w:rPr>
        <w:t>602.1.8.2026</w:t>
      </w:r>
    </w:p>
    <w:p w14:paraId="37CE33B4" w14:textId="699D4958" w:rsidR="00585FD9" w:rsidRDefault="00A83DB5">
      <w:pPr>
        <w:spacing w:after="200"/>
        <w:jc w:val="right"/>
      </w:pPr>
      <w:r>
        <w:rPr>
          <w:sz w:val="20"/>
        </w:rPr>
        <w:t xml:space="preserve">Herby, dnia </w:t>
      </w:r>
      <w:r w:rsidR="00011946">
        <w:rPr>
          <w:sz w:val="20"/>
        </w:rPr>
        <w:t>13.10</w:t>
      </w:r>
      <w:r>
        <w:rPr>
          <w:sz w:val="20"/>
        </w:rPr>
        <w:t xml:space="preserve"> 2026 r.</w:t>
      </w:r>
    </w:p>
    <w:p w14:paraId="4795229B" w14:textId="77777777" w:rsidR="00F20A75" w:rsidRDefault="00F20A75">
      <w:pPr>
        <w:spacing w:after="240"/>
        <w:jc w:val="center"/>
        <w:rPr>
          <w:b/>
          <w:sz w:val="28"/>
        </w:rPr>
      </w:pPr>
    </w:p>
    <w:p w14:paraId="3F5D6575" w14:textId="0514E83F" w:rsidR="00F20A75" w:rsidRPr="00F20A75" w:rsidRDefault="00A83DB5" w:rsidP="00F20A75">
      <w:pPr>
        <w:spacing w:after="240"/>
        <w:jc w:val="center"/>
        <w:rPr>
          <w:b/>
          <w:sz w:val="28"/>
        </w:rPr>
      </w:pPr>
      <w:r>
        <w:rPr>
          <w:b/>
          <w:sz w:val="28"/>
        </w:rPr>
        <w:t>OBWIESZCZENIE</w:t>
      </w:r>
    </w:p>
    <w:p w14:paraId="59CDCECA" w14:textId="483A7ECE" w:rsidR="00F20A75" w:rsidRDefault="00F43BFA" w:rsidP="00765D9C">
      <w:pPr>
        <w:spacing w:after="140"/>
        <w:ind w:firstLine="397"/>
        <w:jc w:val="both"/>
      </w:pPr>
      <w:r>
        <w:tab/>
        <w:t>Na podstawie art. 17 ust. 4 ustawy z dnia 27 kwietnia 2001 r. - Prawo ochron</w:t>
      </w:r>
      <w:r w:rsidR="00011946">
        <w:t>y środowiska (t.j. Dz.U. z 2025</w:t>
      </w:r>
      <w:r>
        <w:t>r. poz. 647 z późn. zm.) oraz art. 39 ust. 1 us</w:t>
      </w:r>
      <w:r w:rsidR="00E31BFF">
        <w:t>tawy z dnia 3 października 2008</w:t>
      </w:r>
      <w:r>
        <w:t xml:space="preserve">r. </w:t>
      </w:r>
      <w:r w:rsidR="00E31BFF">
        <w:t xml:space="preserve">                             </w:t>
      </w:r>
      <w:r>
        <w:t xml:space="preserve">o udostępnianiu informacji o środowisku i jego ochronie, udziale społeczeństwa w ochronie środowiska oraz o ocenach oddziaływania na środowisko (t.j. Dz.U. z 2026 r. poz. 670 z późn. zm.) </w:t>
      </w:r>
    </w:p>
    <w:p w14:paraId="071F8F03" w14:textId="77777777" w:rsidR="00765D9C" w:rsidRDefault="00765D9C" w:rsidP="00765D9C">
      <w:pPr>
        <w:spacing w:after="140"/>
        <w:ind w:firstLine="397"/>
        <w:jc w:val="both"/>
      </w:pPr>
    </w:p>
    <w:p w14:paraId="1E50EEA2" w14:textId="60BE2853" w:rsidR="00F43BFA" w:rsidRPr="007156E3" w:rsidRDefault="00765D9C" w:rsidP="00765D9C">
      <w:pPr>
        <w:spacing w:after="140"/>
        <w:ind w:left="2880" w:firstLine="720"/>
        <w:rPr>
          <w:b/>
          <w:sz w:val="24"/>
          <w:szCs w:val="24"/>
        </w:rPr>
      </w:pPr>
      <w:r>
        <w:rPr>
          <w:b/>
        </w:rPr>
        <w:t xml:space="preserve"> </w:t>
      </w:r>
      <w:r w:rsidR="00A83DB5" w:rsidRPr="007156E3">
        <w:rPr>
          <w:b/>
          <w:sz w:val="24"/>
          <w:szCs w:val="24"/>
        </w:rPr>
        <w:t>Wójt Gminy Herby</w:t>
      </w:r>
    </w:p>
    <w:p w14:paraId="4782EEED" w14:textId="77777777" w:rsidR="00F20A75" w:rsidRDefault="00F20A75" w:rsidP="00F43BFA">
      <w:pPr>
        <w:spacing w:after="140"/>
        <w:ind w:firstLine="397"/>
        <w:jc w:val="center"/>
      </w:pPr>
    </w:p>
    <w:p w14:paraId="4D13240E" w14:textId="77777777" w:rsidR="007156E3" w:rsidRDefault="00A83DB5">
      <w:pPr>
        <w:spacing w:after="140"/>
        <w:ind w:firstLine="397"/>
        <w:jc w:val="both"/>
      </w:pPr>
      <w:r>
        <w:t xml:space="preserve"> informuje </w:t>
      </w:r>
      <w:r w:rsidR="00F43BFA" w:rsidRPr="00F43BFA">
        <w:t>o możliwości udziału społeczeństwa w postępowaniu, którego przedmiotem jest sporządzony projekt</w:t>
      </w:r>
      <w:r>
        <w:t xml:space="preserve"> dokumentu pn. „Program ochrony środowiska dla Gminy Herby na lata 2027-2030</w:t>
      </w:r>
      <w:r w:rsidR="00E31BFF">
        <w:t xml:space="preserve">               </w:t>
      </w:r>
      <w:r>
        <w:t xml:space="preserve"> z uwzględnieniem perspektywy do roku 2034”.</w:t>
      </w:r>
      <w:r w:rsidR="00F30998">
        <w:t xml:space="preserve"> </w:t>
      </w:r>
    </w:p>
    <w:p w14:paraId="59BC1998" w14:textId="51CD114F" w:rsidR="00585FD9" w:rsidRDefault="00A83DB5">
      <w:pPr>
        <w:spacing w:after="140"/>
        <w:ind w:firstLine="397"/>
        <w:jc w:val="both"/>
      </w:pPr>
      <w:r>
        <w:t xml:space="preserve">Konsultacje prowadzone będą przez okres </w:t>
      </w:r>
      <w:r w:rsidR="00F43BFA" w:rsidRPr="007156E3">
        <w:rPr>
          <w:b/>
        </w:rPr>
        <w:t>14 dni</w:t>
      </w:r>
      <w:r w:rsidR="007156E3">
        <w:t>,</w:t>
      </w:r>
      <w:bookmarkStart w:id="0" w:name="_GoBack"/>
      <w:bookmarkEnd w:id="0"/>
      <w:r w:rsidR="006528C3">
        <w:t xml:space="preserve"> </w:t>
      </w:r>
      <w:r w:rsidRPr="007156E3">
        <w:rPr>
          <w:b/>
        </w:rPr>
        <w:t xml:space="preserve">tj. od </w:t>
      </w:r>
      <w:r w:rsidR="00011946" w:rsidRPr="007156E3">
        <w:rPr>
          <w:b/>
        </w:rPr>
        <w:t>14.10</w:t>
      </w:r>
      <w:r w:rsidR="006528C3" w:rsidRPr="007156E3">
        <w:rPr>
          <w:b/>
        </w:rPr>
        <w:t xml:space="preserve"> 2026</w:t>
      </w:r>
      <w:r w:rsidRPr="007156E3">
        <w:rPr>
          <w:b/>
        </w:rPr>
        <w:t xml:space="preserve">r. do </w:t>
      </w:r>
      <w:r w:rsidR="006528C3" w:rsidRPr="007156E3">
        <w:rPr>
          <w:b/>
        </w:rPr>
        <w:t>27.10.</w:t>
      </w:r>
      <w:r w:rsidR="004C7DF1" w:rsidRPr="007156E3">
        <w:rPr>
          <w:b/>
        </w:rPr>
        <w:t>2026</w:t>
      </w:r>
      <w:r w:rsidRPr="007156E3">
        <w:rPr>
          <w:b/>
        </w:rPr>
        <w:t>r</w:t>
      </w:r>
      <w:r>
        <w:t>.</w:t>
      </w:r>
    </w:p>
    <w:p w14:paraId="202ECCD7" w14:textId="245D3CAF" w:rsidR="00585FD9" w:rsidRDefault="00F43BFA">
      <w:pPr>
        <w:spacing w:after="60"/>
        <w:ind w:firstLine="397"/>
        <w:jc w:val="both"/>
      </w:pPr>
      <w:r>
        <w:tab/>
        <w:t>Z projektem Programu można zapoznać się:</w:t>
      </w:r>
    </w:p>
    <w:p w14:paraId="3E7507CE" w14:textId="77777777" w:rsidR="00585FD9" w:rsidRDefault="00A83DB5" w:rsidP="00F43BFA">
      <w:pPr>
        <w:pStyle w:val="Listapunktowana"/>
        <w:numPr>
          <w:ilvl w:val="0"/>
          <w:numId w:val="10"/>
        </w:numPr>
        <w:spacing w:after="40" w:line="252" w:lineRule="auto"/>
        <w:jc w:val="both"/>
      </w:pPr>
      <w:r>
        <w:t>w Biuletynie Informacji Publicznej Gminy Herby: https://herby.bipgmina.pl/;</w:t>
      </w:r>
    </w:p>
    <w:p w14:paraId="2AB9506A" w14:textId="77777777" w:rsidR="00585FD9" w:rsidRDefault="00A83DB5" w:rsidP="00F43BFA">
      <w:pPr>
        <w:pStyle w:val="Listapunktowana"/>
        <w:numPr>
          <w:ilvl w:val="0"/>
          <w:numId w:val="10"/>
        </w:numPr>
        <w:spacing w:after="40" w:line="252" w:lineRule="auto"/>
        <w:jc w:val="both"/>
      </w:pPr>
      <w:r>
        <w:t>na stronie internetowej Gminy Herby: https://www.herby.pl/;</w:t>
      </w:r>
    </w:p>
    <w:p w14:paraId="224EBF89" w14:textId="77777777" w:rsidR="00585FD9" w:rsidRDefault="00A83DB5" w:rsidP="00F43BFA">
      <w:pPr>
        <w:pStyle w:val="Listapunktowana"/>
        <w:numPr>
          <w:ilvl w:val="0"/>
          <w:numId w:val="10"/>
        </w:numPr>
        <w:spacing w:after="40" w:line="252" w:lineRule="auto"/>
        <w:jc w:val="both"/>
      </w:pPr>
      <w:r>
        <w:t>w siedzibie Urzędu Gminy Herby, ul. Lubliniecka 33, 42-284 Herby, w godzinach pracy Urzędu: poniedziałek 7:30-15:30, wtorek 7:30-16:00, środa i czwartek 7:30-15:30, piątek 7:30-15:00.</w:t>
      </w:r>
    </w:p>
    <w:p w14:paraId="67764728" w14:textId="77777777" w:rsidR="00F30998" w:rsidRDefault="00F30998" w:rsidP="00F43BFA">
      <w:pPr>
        <w:pStyle w:val="Akapitzlist"/>
        <w:spacing w:after="60"/>
        <w:jc w:val="both"/>
      </w:pPr>
    </w:p>
    <w:p w14:paraId="4216BA1E" w14:textId="3F94C3AA" w:rsidR="00585FD9" w:rsidRDefault="00A83DB5" w:rsidP="00F43BFA">
      <w:pPr>
        <w:pStyle w:val="Akapitzlist"/>
        <w:spacing w:after="60"/>
        <w:jc w:val="both"/>
      </w:pPr>
      <w:r>
        <w:t>Uwagi i wnioski do projektu Programu można składać:</w:t>
      </w:r>
    </w:p>
    <w:p w14:paraId="7CEEF872" w14:textId="77777777" w:rsidR="00585FD9" w:rsidRDefault="00A83DB5" w:rsidP="00F43BFA">
      <w:pPr>
        <w:pStyle w:val="Listapunktowana"/>
        <w:numPr>
          <w:ilvl w:val="0"/>
          <w:numId w:val="10"/>
        </w:numPr>
        <w:spacing w:after="40" w:line="252" w:lineRule="auto"/>
        <w:jc w:val="both"/>
      </w:pPr>
      <w:r>
        <w:t>w formie pisemnej na adres: Urząd Gminy Herby, ul. Lubliniecka 33, 42-284 Herby;</w:t>
      </w:r>
    </w:p>
    <w:p w14:paraId="76BE2EAA" w14:textId="77777777" w:rsidR="00585FD9" w:rsidRDefault="00A83DB5" w:rsidP="00F43BFA">
      <w:pPr>
        <w:pStyle w:val="Listapunktowana"/>
        <w:numPr>
          <w:ilvl w:val="0"/>
          <w:numId w:val="10"/>
        </w:numPr>
        <w:spacing w:after="40" w:line="252" w:lineRule="auto"/>
        <w:jc w:val="both"/>
      </w:pPr>
      <w:r>
        <w:t>ustnie do protokołu w siedzibie Urzędu Gminy Herby;</w:t>
      </w:r>
    </w:p>
    <w:p w14:paraId="79111655" w14:textId="77777777" w:rsidR="00585FD9" w:rsidRDefault="00A83DB5" w:rsidP="00F43BFA">
      <w:pPr>
        <w:pStyle w:val="Listapunktowana"/>
        <w:numPr>
          <w:ilvl w:val="0"/>
          <w:numId w:val="10"/>
        </w:numPr>
        <w:spacing w:after="40" w:line="252" w:lineRule="auto"/>
        <w:jc w:val="both"/>
      </w:pPr>
      <w:r>
        <w:t>za pomocą środków komunikacji elektronicznej, bez konieczności opatrywania ich kwalifikowanym podpisem elektronicznym, na adres e-mail: gmina@herby.pl;</w:t>
      </w:r>
    </w:p>
    <w:p w14:paraId="1F92AE59" w14:textId="77777777" w:rsidR="00585FD9" w:rsidRDefault="00A83DB5" w:rsidP="00F43BFA">
      <w:pPr>
        <w:pStyle w:val="Listapunktowana"/>
        <w:numPr>
          <w:ilvl w:val="0"/>
          <w:numId w:val="10"/>
        </w:numPr>
        <w:spacing w:after="40" w:line="252" w:lineRule="auto"/>
        <w:jc w:val="both"/>
      </w:pPr>
      <w:r>
        <w:t xml:space="preserve">za pośrednictwem elektronicznej skrzynki podawczej </w:t>
      </w:r>
      <w:proofErr w:type="spellStart"/>
      <w:r>
        <w:t>ePUAP</w:t>
      </w:r>
      <w:proofErr w:type="spellEnd"/>
      <w:r>
        <w:t>: /39k65ipxx3/skrytka lub adresu do e-Doręczeń: AE:PL-11941-52623-GCTIU-23.</w:t>
      </w:r>
    </w:p>
    <w:p w14:paraId="331118B8" w14:textId="77777777" w:rsidR="00F43BFA" w:rsidRDefault="00F43BFA" w:rsidP="00F43BFA">
      <w:pPr>
        <w:pStyle w:val="Listapunktowana"/>
        <w:numPr>
          <w:ilvl w:val="0"/>
          <w:numId w:val="0"/>
        </w:numPr>
        <w:spacing w:after="40" w:line="252" w:lineRule="auto"/>
        <w:jc w:val="both"/>
      </w:pPr>
      <w:r>
        <w:tab/>
      </w:r>
    </w:p>
    <w:p w14:paraId="00FC4ACE" w14:textId="1F52F87A" w:rsidR="00F43BFA" w:rsidRPr="007156E3" w:rsidRDefault="00F43BFA" w:rsidP="00F43BFA">
      <w:pPr>
        <w:pStyle w:val="Listapunktowana"/>
        <w:numPr>
          <w:ilvl w:val="0"/>
          <w:numId w:val="0"/>
        </w:numPr>
        <w:spacing w:after="40" w:line="252" w:lineRule="auto"/>
        <w:jc w:val="both"/>
        <w:rPr>
          <w:b/>
        </w:rPr>
      </w:pPr>
      <w:r>
        <w:tab/>
      </w:r>
      <w:r w:rsidRPr="00F43BFA">
        <w:t>Uwagi i wnioski do ww. dokument</w:t>
      </w:r>
      <w:r>
        <w:t>u</w:t>
      </w:r>
      <w:r w:rsidRPr="00F43BFA">
        <w:t xml:space="preserve"> można składać w terminie </w:t>
      </w:r>
      <w:r w:rsidRPr="007156E3">
        <w:rPr>
          <w:b/>
        </w:rPr>
        <w:t xml:space="preserve">21 dni tj. od </w:t>
      </w:r>
      <w:r w:rsidR="006528C3" w:rsidRPr="007156E3">
        <w:rPr>
          <w:b/>
        </w:rPr>
        <w:t>14.10.</w:t>
      </w:r>
      <w:r w:rsidR="00E31BFF" w:rsidRPr="007156E3">
        <w:rPr>
          <w:b/>
        </w:rPr>
        <w:t>2026</w:t>
      </w:r>
      <w:r w:rsidRPr="007156E3">
        <w:rPr>
          <w:b/>
        </w:rPr>
        <w:t xml:space="preserve">r. </w:t>
      </w:r>
      <w:r w:rsidR="007156E3">
        <w:rPr>
          <w:b/>
        </w:rPr>
        <w:t xml:space="preserve">                  </w:t>
      </w:r>
      <w:r w:rsidRPr="007156E3">
        <w:rPr>
          <w:b/>
        </w:rPr>
        <w:t xml:space="preserve">do </w:t>
      </w:r>
      <w:r w:rsidR="006528C3" w:rsidRPr="007156E3">
        <w:rPr>
          <w:b/>
        </w:rPr>
        <w:t>03.11.</w:t>
      </w:r>
      <w:r w:rsidR="007D288E" w:rsidRPr="007156E3">
        <w:rPr>
          <w:b/>
        </w:rPr>
        <w:t>2026</w:t>
      </w:r>
      <w:r w:rsidR="004C7DF1" w:rsidRPr="007156E3">
        <w:rPr>
          <w:b/>
        </w:rPr>
        <w:t>r.</w:t>
      </w:r>
    </w:p>
    <w:p w14:paraId="47CE7C2D" w14:textId="77777777" w:rsidR="00F43BFA" w:rsidRDefault="00F43BFA" w:rsidP="00F43BFA">
      <w:pPr>
        <w:pStyle w:val="Listapunktowana"/>
        <w:numPr>
          <w:ilvl w:val="0"/>
          <w:numId w:val="0"/>
        </w:numPr>
        <w:spacing w:after="40" w:line="252" w:lineRule="auto"/>
        <w:jc w:val="both"/>
      </w:pPr>
    </w:p>
    <w:p w14:paraId="59373C5C" w14:textId="37443EFE" w:rsidR="00585FD9" w:rsidRDefault="00F43BFA">
      <w:pPr>
        <w:spacing w:after="140"/>
        <w:ind w:firstLine="397"/>
        <w:jc w:val="both"/>
      </w:pPr>
      <w:r>
        <w:tab/>
        <w:t>Uwagi i wnioski złożone po upływie wyznaczonego terminu pozostawia się bez rozpatrzenia. Organem właściwym do rozpatrzenia uwag i wniosków jest Wójt Gminy Herby.</w:t>
      </w:r>
    </w:p>
    <w:p w14:paraId="37137FD2" w14:textId="50317548" w:rsidR="00585FD9" w:rsidRDefault="00F43BFA">
      <w:pPr>
        <w:spacing w:after="240"/>
        <w:ind w:firstLine="397"/>
        <w:jc w:val="both"/>
      </w:pPr>
      <w:r>
        <w:tab/>
        <w:t>Niniejsze obwieszczenie podaje się do publicznej wiadomości w Biuletynie Informacji Publicznej Gminy Herby, na stronie internetowej Gminy Herby oraz w sposób zwyczajowo przyjęty.</w:t>
      </w:r>
    </w:p>
    <w:p w14:paraId="7D0A087A" w14:textId="77777777" w:rsidR="00F20A75" w:rsidRDefault="00F20A75">
      <w:pPr>
        <w:spacing w:after="0"/>
        <w:jc w:val="right"/>
      </w:pPr>
    </w:p>
    <w:p w14:paraId="04F41B66" w14:textId="77777777" w:rsidR="00F20A75" w:rsidRDefault="00F20A75">
      <w:pPr>
        <w:spacing w:after="0"/>
        <w:jc w:val="right"/>
      </w:pPr>
    </w:p>
    <w:p w14:paraId="7201C950" w14:textId="23CBBAE6" w:rsidR="00585FD9" w:rsidRDefault="00585FD9">
      <w:pPr>
        <w:spacing w:after="0"/>
        <w:jc w:val="right"/>
      </w:pPr>
    </w:p>
    <w:sectPr w:rsidR="00585FD9" w:rsidSect="002D5717">
      <w:footerReference w:type="default" r:id="rId9"/>
      <w:pgSz w:w="11907" w:h="16839" w:code="9"/>
      <w:pgMar w:top="1134" w:right="1134" w:bottom="1134" w:left="1417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0400629" w14:textId="77777777" w:rsidR="00C83EB3" w:rsidRDefault="00C83EB3">
      <w:pPr>
        <w:spacing w:after="0" w:line="240" w:lineRule="auto"/>
      </w:pPr>
      <w:r>
        <w:separator/>
      </w:r>
    </w:p>
  </w:endnote>
  <w:endnote w:type="continuationSeparator" w:id="0">
    <w:p w14:paraId="52A70348" w14:textId="77777777" w:rsidR="00C83EB3" w:rsidRDefault="00C83E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8791924" w14:textId="209FA3B7" w:rsidR="00585FD9" w:rsidRDefault="00585FD9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45AF02" w14:textId="77777777" w:rsidR="00C83EB3" w:rsidRDefault="00C83EB3">
      <w:pPr>
        <w:spacing w:after="0" w:line="240" w:lineRule="auto"/>
      </w:pPr>
      <w:r>
        <w:separator/>
      </w:r>
    </w:p>
  </w:footnote>
  <w:footnote w:type="continuationSeparator" w:id="0">
    <w:p w14:paraId="394C7CD7" w14:textId="77777777" w:rsidR="00C83EB3" w:rsidRDefault="00C83E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3F171ECB"/>
    <w:multiLevelType w:val="hybridMultilevel"/>
    <w:tmpl w:val="21C838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6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11946"/>
    <w:rsid w:val="00034616"/>
    <w:rsid w:val="0006063C"/>
    <w:rsid w:val="00063F02"/>
    <w:rsid w:val="0015074B"/>
    <w:rsid w:val="0029639D"/>
    <w:rsid w:val="002D5717"/>
    <w:rsid w:val="00326F90"/>
    <w:rsid w:val="004C7DF1"/>
    <w:rsid w:val="00585FD9"/>
    <w:rsid w:val="006528C3"/>
    <w:rsid w:val="007156E3"/>
    <w:rsid w:val="00765D9C"/>
    <w:rsid w:val="007D288E"/>
    <w:rsid w:val="00A231AF"/>
    <w:rsid w:val="00A83DB5"/>
    <w:rsid w:val="00AA1D8D"/>
    <w:rsid w:val="00AB0733"/>
    <w:rsid w:val="00B47730"/>
    <w:rsid w:val="00C83EB3"/>
    <w:rsid w:val="00CB0664"/>
    <w:rsid w:val="00E31BFF"/>
    <w:rsid w:val="00F20A75"/>
    <w:rsid w:val="00F30998"/>
    <w:rsid w:val="00F43BF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C59877D"/>
  <w14:defaultImageDpi w14:val="3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693F"/>
    <w:pPr>
      <w:spacing w:after="80" w:line="259" w:lineRule="auto"/>
    </w:pPr>
    <w:rPr>
      <w:rFonts w:ascii="Times New Roman" w:eastAsia="Times New Roman" w:hAnsi="Times New Roman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28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693F"/>
    <w:pPr>
      <w:spacing w:after="80" w:line="259" w:lineRule="auto"/>
    </w:pPr>
    <w:rPr>
      <w:rFonts w:ascii="Times New Roman" w:eastAsia="Times New Roman" w:hAnsi="Times New Roman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28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536C896-C8EF-456A-945E-FA2308406F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301</Words>
  <Characters>1811</Characters>
  <Application>Microsoft Office Word</Application>
  <DocSecurity>0</DocSecurity>
  <Lines>15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2108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Olga Klimczyk</cp:lastModifiedBy>
  <cp:revision>12</cp:revision>
  <cp:lastPrinted>2026-10-13T06:36:00Z</cp:lastPrinted>
  <dcterms:created xsi:type="dcterms:W3CDTF">2013-12-23T23:15:00Z</dcterms:created>
  <dcterms:modified xsi:type="dcterms:W3CDTF">2026-10-13T07:16:00Z</dcterms:modified>
  <cp:category/>
</cp:coreProperties>
</file>